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2C8" w:rsidRDefault="00D02B84" w:rsidP="000F0484">
      <w:pPr>
        <w:widowControl w:val="0"/>
        <w:bidi/>
        <w:spacing w:line="360" w:lineRule="auto"/>
        <w:jc w:val="center"/>
        <w:rPr>
          <w:sz w:val="28"/>
          <w:rtl/>
          <w:lang w:bidi="fa-I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142875</wp:posOffset>
            </wp:positionV>
            <wp:extent cx="1436370" cy="6477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0FD" w:rsidRPr="00F90322">
        <w:rPr>
          <w:noProof/>
          <w:sz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09625" cy="1066681"/>
            <wp:effectExtent l="0" t="0" r="0" b="635"/>
            <wp:wrapSquare wrapText="bothSides"/>
            <wp:docPr id="1" name="Picture 1" descr="C:\Users\majidianih1\Desktop\لوگو علوم پزشکی نیشابور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idianih1\Desktop\لوگو علوم پزشکی نیشابور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6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2873" w:rsidRDefault="000F2873" w:rsidP="000F0484">
      <w:pPr>
        <w:widowControl w:val="0"/>
        <w:bidi/>
        <w:spacing w:line="360" w:lineRule="auto"/>
        <w:jc w:val="both"/>
        <w:rPr>
          <w:sz w:val="28"/>
          <w:rtl/>
          <w:lang w:bidi="fa-IR"/>
        </w:rPr>
      </w:pPr>
    </w:p>
    <w:p w:rsidR="00F90322" w:rsidRPr="00736A03" w:rsidRDefault="009130BB" w:rsidP="000F0484">
      <w:pPr>
        <w:widowControl w:val="0"/>
        <w:bidi/>
        <w:spacing w:line="360" w:lineRule="auto"/>
        <w:ind w:left="4115" w:hanging="2697"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دانشگاه</w:t>
      </w:r>
      <w:r w:rsidR="00EF50FD" w:rsidRPr="00736A03">
        <w:rPr>
          <w:rFonts w:cs="B Titr" w:hint="cs"/>
          <w:sz w:val="32"/>
          <w:szCs w:val="32"/>
          <w:rtl/>
          <w:lang w:bidi="fa-IR"/>
        </w:rPr>
        <w:t xml:space="preserve"> علوم پزشکی نیشابور</w:t>
      </w:r>
    </w:p>
    <w:p w:rsidR="00EF50FD" w:rsidRPr="00736A03" w:rsidRDefault="00EF50FD" w:rsidP="000F0484">
      <w:pPr>
        <w:widowControl w:val="0"/>
        <w:bidi/>
        <w:spacing w:line="360" w:lineRule="auto"/>
        <w:jc w:val="center"/>
        <w:rPr>
          <w:rFonts w:cs="B Titr"/>
          <w:sz w:val="32"/>
          <w:szCs w:val="32"/>
          <w:rtl/>
          <w:lang w:bidi="fa-IR"/>
        </w:rPr>
      </w:pPr>
      <w:r w:rsidRPr="00736A03">
        <w:rPr>
          <w:rFonts w:cs="B Titr" w:hint="cs"/>
          <w:sz w:val="32"/>
          <w:szCs w:val="32"/>
          <w:rtl/>
          <w:lang w:bidi="fa-IR"/>
        </w:rPr>
        <w:t xml:space="preserve">معاونت تحقیقات و فناوری </w:t>
      </w:r>
    </w:p>
    <w:p w:rsidR="00EF50FD" w:rsidRPr="00736A03" w:rsidRDefault="00EF50FD" w:rsidP="000F0484">
      <w:pPr>
        <w:widowControl w:val="0"/>
        <w:bidi/>
        <w:spacing w:line="360" w:lineRule="auto"/>
        <w:jc w:val="center"/>
        <w:rPr>
          <w:rFonts w:cs="B Titr"/>
          <w:sz w:val="32"/>
          <w:szCs w:val="32"/>
          <w:rtl/>
          <w:lang w:bidi="fa-IR"/>
        </w:rPr>
      </w:pPr>
      <w:r w:rsidRPr="00736A03">
        <w:rPr>
          <w:rFonts w:cs="B Titr" w:hint="cs"/>
          <w:sz w:val="32"/>
          <w:szCs w:val="32"/>
          <w:rtl/>
          <w:lang w:bidi="fa-IR"/>
        </w:rPr>
        <w:t>مدیریت توسعه</w:t>
      </w:r>
      <w:r w:rsidR="00F9301A">
        <w:rPr>
          <w:rFonts w:cs="B Titr" w:hint="cs"/>
          <w:sz w:val="32"/>
          <w:szCs w:val="32"/>
          <w:rtl/>
          <w:lang w:bidi="fa-IR"/>
        </w:rPr>
        <w:t xml:space="preserve"> پژوهش</w:t>
      </w:r>
      <w:r w:rsidRPr="00736A03">
        <w:rPr>
          <w:rFonts w:cs="B Titr" w:hint="cs"/>
          <w:sz w:val="32"/>
          <w:szCs w:val="32"/>
          <w:rtl/>
          <w:lang w:bidi="fa-IR"/>
        </w:rPr>
        <w:t xml:space="preserve"> و ارزیابی تحقیقات</w:t>
      </w:r>
    </w:p>
    <w:p w:rsidR="00287E4B" w:rsidRDefault="00287E4B" w:rsidP="000F0484">
      <w:pPr>
        <w:widowControl w:val="0"/>
        <w:bidi/>
        <w:spacing w:line="360" w:lineRule="auto"/>
        <w:jc w:val="center"/>
        <w:rPr>
          <w:sz w:val="28"/>
          <w:lang w:bidi="fa-IR"/>
        </w:rPr>
      </w:pPr>
    </w:p>
    <w:p w:rsidR="00DD4486" w:rsidRDefault="00DD4486" w:rsidP="000F0484">
      <w:pPr>
        <w:widowControl w:val="0"/>
        <w:bidi/>
        <w:spacing w:line="360" w:lineRule="auto"/>
        <w:jc w:val="center"/>
        <w:rPr>
          <w:sz w:val="28"/>
          <w:rtl/>
          <w:lang w:bidi="fa-IR"/>
        </w:rPr>
      </w:pPr>
    </w:p>
    <w:p w:rsidR="00DD4486" w:rsidRPr="00736A03" w:rsidRDefault="00DD4486" w:rsidP="000F0484">
      <w:pPr>
        <w:widowControl w:val="0"/>
        <w:bidi/>
        <w:spacing w:line="360" w:lineRule="auto"/>
        <w:jc w:val="center"/>
        <w:rPr>
          <w:rFonts w:cs="B Titr"/>
          <w:sz w:val="52"/>
          <w:szCs w:val="52"/>
          <w:rtl/>
          <w:lang w:bidi="fa-IR"/>
        </w:rPr>
      </w:pPr>
      <w:r w:rsidRPr="00736A03">
        <w:rPr>
          <w:rFonts w:cs="B Titr" w:hint="cs"/>
          <w:sz w:val="52"/>
          <w:szCs w:val="52"/>
          <w:rtl/>
          <w:lang w:bidi="fa-IR"/>
        </w:rPr>
        <w:t xml:space="preserve">آیین نامه اجرایی </w:t>
      </w:r>
    </w:p>
    <w:p w:rsidR="00DD4486" w:rsidRPr="00736A03" w:rsidRDefault="00DD4486" w:rsidP="000F0484">
      <w:pPr>
        <w:widowControl w:val="0"/>
        <w:bidi/>
        <w:spacing w:line="360" w:lineRule="auto"/>
        <w:jc w:val="center"/>
        <w:rPr>
          <w:rFonts w:cs="B Titr"/>
          <w:sz w:val="52"/>
          <w:szCs w:val="52"/>
          <w:rtl/>
          <w:lang w:bidi="fa-IR"/>
        </w:rPr>
      </w:pPr>
      <w:r w:rsidRPr="00736A03">
        <w:rPr>
          <w:rFonts w:cs="B Titr" w:hint="cs"/>
          <w:sz w:val="52"/>
          <w:szCs w:val="52"/>
          <w:rtl/>
          <w:lang w:bidi="fa-IR"/>
        </w:rPr>
        <w:t>برنامه</w:t>
      </w:r>
      <w:r w:rsidRPr="00736A03">
        <w:rPr>
          <w:rFonts w:cs="B Titr"/>
          <w:sz w:val="52"/>
          <w:szCs w:val="52"/>
          <w:rtl/>
          <w:lang w:bidi="fa-IR"/>
        </w:rPr>
        <w:softHyphen/>
      </w:r>
      <w:r w:rsidRPr="00736A03">
        <w:rPr>
          <w:rFonts w:cs="B Titr" w:hint="cs"/>
          <w:sz w:val="52"/>
          <w:szCs w:val="52"/>
          <w:rtl/>
          <w:lang w:bidi="fa-IR"/>
        </w:rPr>
        <w:t>های ثبت بیماری</w:t>
      </w:r>
      <w:r w:rsidRPr="00736A03">
        <w:rPr>
          <w:rFonts w:cs="B Titr"/>
          <w:sz w:val="52"/>
          <w:szCs w:val="52"/>
          <w:rtl/>
          <w:lang w:bidi="fa-IR"/>
        </w:rPr>
        <w:softHyphen/>
      </w:r>
      <w:r w:rsidRPr="00736A03">
        <w:rPr>
          <w:rFonts w:cs="B Titr" w:hint="cs"/>
          <w:sz w:val="52"/>
          <w:szCs w:val="52"/>
          <w:rtl/>
          <w:lang w:bidi="fa-IR"/>
        </w:rPr>
        <w:t>ها و پیامدهای سلامت</w:t>
      </w:r>
    </w:p>
    <w:p w:rsidR="00DD4486" w:rsidRDefault="00DD4486" w:rsidP="000F0484">
      <w:pPr>
        <w:widowControl w:val="0"/>
        <w:bidi/>
        <w:spacing w:line="360" w:lineRule="auto"/>
        <w:jc w:val="center"/>
        <w:rPr>
          <w:sz w:val="28"/>
          <w:rtl/>
          <w:lang w:bidi="fa-IR"/>
        </w:rPr>
      </w:pPr>
    </w:p>
    <w:p w:rsidR="00DD4486" w:rsidRPr="00736A03" w:rsidRDefault="00DD4486" w:rsidP="000F0484">
      <w:pPr>
        <w:widowControl w:val="0"/>
        <w:bidi/>
        <w:spacing w:line="360" w:lineRule="auto"/>
        <w:jc w:val="center"/>
        <w:rPr>
          <w:rFonts w:cs="B Titr"/>
          <w:sz w:val="28"/>
          <w:rtl/>
          <w:lang w:bidi="fa-IR"/>
        </w:rPr>
      </w:pPr>
      <w:r w:rsidRPr="00736A03">
        <w:rPr>
          <w:rFonts w:cs="B Titr" w:hint="cs"/>
          <w:sz w:val="28"/>
          <w:rtl/>
          <w:lang w:bidi="fa-IR"/>
        </w:rPr>
        <w:t>کارگروه ثبت بیماری</w:t>
      </w:r>
      <w:r w:rsidRPr="00736A03">
        <w:rPr>
          <w:rFonts w:cs="B Titr"/>
          <w:sz w:val="28"/>
          <w:rtl/>
          <w:lang w:bidi="fa-IR"/>
        </w:rPr>
        <w:softHyphen/>
      </w:r>
      <w:r w:rsidRPr="00736A03">
        <w:rPr>
          <w:rFonts w:cs="B Titr" w:hint="cs"/>
          <w:sz w:val="28"/>
          <w:rtl/>
          <w:lang w:bidi="fa-IR"/>
        </w:rPr>
        <w:t>ها و پیامدهای سلامت</w:t>
      </w:r>
    </w:p>
    <w:p w:rsidR="00DD4486" w:rsidRPr="00736A03" w:rsidRDefault="00B0105E" w:rsidP="000F0484">
      <w:pPr>
        <w:widowControl w:val="0"/>
        <w:bidi/>
        <w:spacing w:line="360" w:lineRule="auto"/>
        <w:jc w:val="center"/>
        <w:rPr>
          <w:rFonts w:cs="B Titr"/>
          <w:sz w:val="28"/>
          <w:rtl/>
          <w:lang w:bidi="fa-IR"/>
        </w:rPr>
      </w:pPr>
      <w:r>
        <w:rPr>
          <w:rFonts w:cs="B Titr" w:hint="cs"/>
          <w:sz w:val="28"/>
          <w:rtl/>
          <w:lang w:bidi="fa-IR"/>
        </w:rPr>
        <w:t>آبان ماه</w:t>
      </w:r>
      <w:r w:rsidR="00DD4486" w:rsidRPr="00736A03">
        <w:rPr>
          <w:rFonts w:cs="B Titr" w:hint="cs"/>
          <w:sz w:val="28"/>
          <w:rtl/>
          <w:lang w:bidi="fa-IR"/>
        </w:rPr>
        <w:t xml:space="preserve"> 1401</w:t>
      </w:r>
    </w:p>
    <w:p w:rsidR="00F90322" w:rsidRDefault="00F90322" w:rsidP="000F0484">
      <w:pPr>
        <w:widowControl w:val="0"/>
        <w:bidi/>
        <w:spacing w:line="360" w:lineRule="auto"/>
        <w:jc w:val="both"/>
        <w:rPr>
          <w:sz w:val="28"/>
          <w:rtl/>
          <w:lang w:bidi="fa-IR"/>
        </w:rPr>
      </w:pPr>
    </w:p>
    <w:p w:rsidR="00F90322" w:rsidRPr="00723F1F" w:rsidRDefault="00F90322" w:rsidP="000F0484">
      <w:pPr>
        <w:widowControl w:val="0"/>
        <w:bidi/>
        <w:spacing w:line="360" w:lineRule="auto"/>
        <w:jc w:val="both"/>
        <w:rPr>
          <w:sz w:val="28"/>
          <w:rtl/>
          <w:lang w:bidi="fa-IR"/>
        </w:rPr>
      </w:pPr>
    </w:p>
    <w:p w:rsidR="00551DD5" w:rsidRPr="005F2285" w:rsidRDefault="005F2285" w:rsidP="000F0484">
      <w:pPr>
        <w:widowControl w:val="0"/>
        <w:bidi/>
        <w:spacing w:line="360" w:lineRule="auto"/>
        <w:jc w:val="both"/>
        <w:rPr>
          <w:rFonts w:cs="B Titr"/>
          <w:sz w:val="22"/>
          <w:szCs w:val="24"/>
          <w:rtl/>
        </w:rPr>
      </w:pPr>
      <w:r w:rsidRPr="005F2285">
        <w:rPr>
          <w:rFonts w:cs="B Titr" w:hint="cs"/>
          <w:sz w:val="22"/>
          <w:szCs w:val="24"/>
          <w:rtl/>
        </w:rPr>
        <w:lastRenderedPageBreak/>
        <w:t>مقدمه</w:t>
      </w:r>
    </w:p>
    <w:p w:rsidR="005F2285" w:rsidRDefault="001E2823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>مراقبت سلامت نه تنها تشخیص و درمان بیماری را شامل می</w:t>
      </w:r>
      <w:r>
        <w:rPr>
          <w:rtl/>
        </w:rPr>
        <w:softHyphen/>
      </w:r>
      <w:r>
        <w:rPr>
          <w:rFonts w:hint="cs"/>
          <w:rtl/>
        </w:rPr>
        <w:t>شود، بلکه پیشگیری، کنترل و اندازه گیری یا ثبت بیماری</w:t>
      </w:r>
      <w:r>
        <w:rPr>
          <w:rtl/>
        </w:rPr>
        <w:softHyphen/>
      </w:r>
      <w:r>
        <w:rPr>
          <w:rFonts w:hint="cs"/>
          <w:rtl/>
        </w:rPr>
        <w:t>ها را نیز در بر می</w:t>
      </w:r>
      <w:r>
        <w:rPr>
          <w:rtl/>
        </w:rPr>
        <w:softHyphen/>
      </w:r>
      <w:r>
        <w:rPr>
          <w:rFonts w:hint="cs"/>
          <w:rtl/>
        </w:rPr>
        <w:t xml:space="preserve">گیرد. </w:t>
      </w:r>
      <w:r w:rsidR="002F350D">
        <w:rPr>
          <w:rFonts w:hint="cs"/>
          <w:rtl/>
        </w:rPr>
        <w:t>یکی از مهم</w:t>
      </w:r>
      <w:r w:rsidR="002F350D">
        <w:rPr>
          <w:rtl/>
        </w:rPr>
        <w:softHyphen/>
      </w:r>
      <w:r w:rsidR="002F350D">
        <w:rPr>
          <w:rFonts w:hint="cs"/>
          <w:rtl/>
        </w:rPr>
        <w:t>ترین سیاست گزاری</w:t>
      </w:r>
      <w:r w:rsidR="002F350D">
        <w:rPr>
          <w:rtl/>
        </w:rPr>
        <w:softHyphen/>
      </w:r>
      <w:r w:rsidR="002F350D">
        <w:rPr>
          <w:rFonts w:hint="cs"/>
          <w:rtl/>
        </w:rPr>
        <w:t>های سلامت که برای ثبت بیماری</w:t>
      </w:r>
      <w:r w:rsidR="002F350D">
        <w:rPr>
          <w:rtl/>
        </w:rPr>
        <w:softHyphen/>
      </w:r>
      <w:r w:rsidR="002F350D">
        <w:rPr>
          <w:rFonts w:hint="cs"/>
          <w:rtl/>
        </w:rPr>
        <w:t>ها و پیامدهای سلامت مورد استفاده قرار می</w:t>
      </w:r>
      <w:r w:rsidR="002F350D">
        <w:rPr>
          <w:rtl/>
        </w:rPr>
        <w:softHyphen/>
      </w:r>
      <w:r w:rsidR="002F350D">
        <w:rPr>
          <w:rFonts w:hint="cs"/>
          <w:rtl/>
        </w:rPr>
        <w:t>گیرد، برنامه ثبت بیماری</w:t>
      </w:r>
      <w:r w:rsidR="002F350D">
        <w:rPr>
          <w:rtl/>
        </w:rPr>
        <w:softHyphen/>
      </w:r>
      <w:r w:rsidR="002F350D">
        <w:rPr>
          <w:rFonts w:hint="cs"/>
          <w:rtl/>
        </w:rPr>
        <w:t>ها (رجیستری</w:t>
      </w:r>
      <w:r w:rsidR="0014085E">
        <w:rPr>
          <w:rStyle w:val="FootnoteReference"/>
          <w:rtl/>
        </w:rPr>
        <w:footnoteReference w:id="1"/>
      </w:r>
      <w:r w:rsidR="002F350D">
        <w:rPr>
          <w:rFonts w:hint="cs"/>
          <w:rtl/>
        </w:rPr>
        <w:t xml:space="preserve">) نام دارد. </w:t>
      </w:r>
      <w:r w:rsidR="00582078">
        <w:rPr>
          <w:rFonts w:hint="cs"/>
          <w:rtl/>
        </w:rPr>
        <w:t>اجرای برنامه</w:t>
      </w:r>
      <w:r w:rsidR="00582078">
        <w:rPr>
          <w:rtl/>
        </w:rPr>
        <w:softHyphen/>
      </w:r>
      <w:r w:rsidR="00B02B04">
        <w:rPr>
          <w:rFonts w:hint="cs"/>
          <w:rtl/>
        </w:rPr>
        <w:t xml:space="preserve">های ثبت با اهداف علمی، بالینی و </w:t>
      </w:r>
      <w:r w:rsidR="00582078">
        <w:rPr>
          <w:rFonts w:hint="cs"/>
          <w:rtl/>
        </w:rPr>
        <w:t>توسعه سیاست گزاری</w:t>
      </w:r>
      <w:r w:rsidR="00582078">
        <w:rPr>
          <w:rtl/>
        </w:rPr>
        <w:softHyphen/>
      </w:r>
      <w:r w:rsidR="00582078">
        <w:rPr>
          <w:rFonts w:hint="cs"/>
          <w:rtl/>
        </w:rPr>
        <w:t>های بهداشت عمومی</w:t>
      </w:r>
      <w:r w:rsidR="00CA17BE">
        <w:rPr>
          <w:rFonts w:hint="cs"/>
          <w:rtl/>
        </w:rPr>
        <w:t xml:space="preserve"> صورت می</w:t>
      </w:r>
      <w:r w:rsidR="00CA17BE">
        <w:rPr>
          <w:rtl/>
        </w:rPr>
        <w:softHyphen/>
      </w:r>
      <w:r w:rsidR="00CA17BE">
        <w:rPr>
          <w:rFonts w:hint="cs"/>
          <w:rtl/>
        </w:rPr>
        <w:t xml:space="preserve">گیرد. </w:t>
      </w:r>
      <w:r w:rsidR="00D92732">
        <w:rPr>
          <w:rFonts w:hint="cs"/>
          <w:rtl/>
        </w:rPr>
        <w:t>برنامه</w:t>
      </w:r>
      <w:r w:rsidR="00D92732">
        <w:rPr>
          <w:rtl/>
        </w:rPr>
        <w:softHyphen/>
      </w:r>
      <w:r w:rsidR="00D92732">
        <w:rPr>
          <w:rFonts w:hint="cs"/>
          <w:rtl/>
        </w:rPr>
        <w:t>های ثبت بیماری اگر به صورت صحیح طرح ریزی و اجرا شوند، می</w:t>
      </w:r>
      <w:r w:rsidR="00D92732">
        <w:rPr>
          <w:rtl/>
        </w:rPr>
        <w:softHyphen/>
      </w:r>
      <w:r w:rsidR="005664F0">
        <w:rPr>
          <w:rFonts w:hint="cs"/>
          <w:rtl/>
        </w:rPr>
        <w:t xml:space="preserve">توانند آینه واقعی از نحوه تشخیص، درمان و ارائه خدمات بهداشتی، نتایج درمانی، ایمنی بیماران و اثر بخشی اقدامات بالینی باشند. </w:t>
      </w:r>
      <w:r w:rsidR="003815A0">
        <w:rPr>
          <w:rFonts w:hint="cs"/>
          <w:rtl/>
        </w:rPr>
        <w:t>در واقع با استفاده از نتایج حاصل از یک رجیستری می</w:t>
      </w:r>
      <w:r w:rsidR="003815A0">
        <w:rPr>
          <w:rtl/>
        </w:rPr>
        <w:softHyphen/>
      </w:r>
      <w:r w:rsidR="003815A0">
        <w:rPr>
          <w:rFonts w:hint="cs"/>
          <w:rtl/>
        </w:rPr>
        <w:t xml:space="preserve">توان سلامت عمومی، مراقبت از بیمار و کیفیت زندگی و سطح اقتصادی و اجتماعی </w:t>
      </w:r>
      <w:r w:rsidR="00011789">
        <w:rPr>
          <w:rFonts w:hint="cs"/>
          <w:rtl/>
        </w:rPr>
        <w:t xml:space="preserve">را بهبود بخشید. </w:t>
      </w:r>
    </w:p>
    <w:p w:rsidR="00EC1F79" w:rsidRPr="00EC1F79" w:rsidRDefault="00EC1F79" w:rsidP="000F0484">
      <w:pPr>
        <w:widowControl w:val="0"/>
        <w:bidi/>
        <w:spacing w:line="360" w:lineRule="auto"/>
        <w:jc w:val="both"/>
        <w:rPr>
          <w:rFonts w:cs="B Titr"/>
          <w:sz w:val="22"/>
          <w:szCs w:val="24"/>
          <w:rtl/>
        </w:rPr>
      </w:pPr>
      <w:r w:rsidRPr="00EC1F79">
        <w:rPr>
          <w:rFonts w:cs="B Titr" w:hint="cs"/>
          <w:sz w:val="22"/>
          <w:szCs w:val="24"/>
          <w:rtl/>
        </w:rPr>
        <w:t>ماده 1: تعریف برنامه ثبت بیماری</w:t>
      </w:r>
      <w:r w:rsidRPr="00EC1F79">
        <w:rPr>
          <w:rFonts w:cs="B Titr"/>
          <w:sz w:val="22"/>
          <w:szCs w:val="24"/>
          <w:rtl/>
        </w:rPr>
        <w:softHyphen/>
      </w:r>
      <w:r w:rsidRPr="00EC1F79">
        <w:rPr>
          <w:rFonts w:cs="B Titr" w:hint="cs"/>
          <w:sz w:val="22"/>
          <w:szCs w:val="24"/>
          <w:rtl/>
        </w:rPr>
        <w:t>ها و پیامدهای سلامت</w:t>
      </w:r>
    </w:p>
    <w:p w:rsidR="00EC1F79" w:rsidRDefault="00307D74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softHyphen/>
      </w:r>
      <w:r w:rsidR="00F244CF">
        <w:rPr>
          <w:rFonts w:hint="cs"/>
          <w:rtl/>
        </w:rPr>
        <w:t xml:space="preserve">های ثبت شامل فرآیندهای سیستماتیک </w:t>
      </w:r>
      <w:r w:rsidR="00F92B74">
        <w:rPr>
          <w:rFonts w:hint="cs"/>
          <w:rtl/>
        </w:rPr>
        <w:t>و نظام</w:t>
      </w:r>
      <w:r w:rsidR="00F92B74">
        <w:rPr>
          <w:rtl/>
        </w:rPr>
        <w:softHyphen/>
      </w:r>
      <w:r w:rsidR="00784207">
        <w:rPr>
          <w:rFonts w:hint="cs"/>
          <w:rtl/>
        </w:rPr>
        <w:t xml:space="preserve">مند جمع آوری و ثبت اطلاعات، </w:t>
      </w:r>
      <w:r w:rsidR="00A74206">
        <w:rPr>
          <w:rFonts w:hint="cs"/>
          <w:rtl/>
        </w:rPr>
        <w:t>پایش</w:t>
      </w:r>
      <w:r w:rsidR="00784207">
        <w:rPr>
          <w:rFonts w:hint="cs"/>
          <w:rtl/>
        </w:rPr>
        <w:t>، ذخیره سازی، آنالیز، تهیه و انتشار گزارش</w:t>
      </w:r>
      <w:r w:rsidR="00784207">
        <w:rPr>
          <w:rtl/>
        </w:rPr>
        <w:softHyphen/>
      </w:r>
      <w:r w:rsidR="00784207">
        <w:rPr>
          <w:rFonts w:hint="cs"/>
          <w:rtl/>
        </w:rPr>
        <w:t xml:space="preserve">های منظم </w:t>
      </w:r>
      <w:r w:rsidR="00AA27EF">
        <w:rPr>
          <w:rFonts w:hint="cs"/>
          <w:rtl/>
        </w:rPr>
        <w:t>از داده</w:t>
      </w:r>
      <w:r w:rsidR="00AA27EF">
        <w:rPr>
          <w:rtl/>
        </w:rPr>
        <w:softHyphen/>
      </w:r>
      <w:r w:rsidR="00AA27EF">
        <w:rPr>
          <w:rFonts w:hint="cs"/>
          <w:rtl/>
        </w:rPr>
        <w:t xml:space="preserve">های مربوط به موضوع </w:t>
      </w:r>
      <w:r w:rsidR="002B7164">
        <w:rPr>
          <w:rFonts w:hint="cs"/>
          <w:rtl/>
        </w:rPr>
        <w:t>برنامه ثبت می</w:t>
      </w:r>
      <w:r w:rsidR="002B7164">
        <w:rPr>
          <w:rtl/>
        </w:rPr>
        <w:softHyphen/>
      </w:r>
      <w:r w:rsidR="002B7164">
        <w:rPr>
          <w:rFonts w:hint="cs"/>
          <w:rtl/>
        </w:rPr>
        <w:t>باشد که براساس اهداف از پیش تعیین شده انجام می</w:t>
      </w:r>
      <w:r w:rsidR="002B7164">
        <w:rPr>
          <w:rtl/>
        </w:rPr>
        <w:softHyphen/>
      </w:r>
      <w:r w:rsidR="002B7164">
        <w:rPr>
          <w:rFonts w:hint="cs"/>
          <w:rtl/>
        </w:rPr>
        <w:t xml:space="preserve">شود. </w:t>
      </w:r>
      <w:r w:rsidR="0097406E">
        <w:rPr>
          <w:rFonts w:hint="cs"/>
          <w:rtl/>
        </w:rPr>
        <w:t xml:space="preserve">در </w:t>
      </w:r>
      <w:r w:rsidR="0097406E" w:rsidRPr="00E644E4">
        <w:rPr>
          <w:rFonts w:hint="cs"/>
          <w:u w:val="single"/>
          <w:rtl/>
        </w:rPr>
        <w:t>ثبت بیماری</w:t>
      </w:r>
      <w:r w:rsidR="0097406E" w:rsidRPr="00E644E4">
        <w:rPr>
          <w:u w:val="single"/>
          <w:rtl/>
        </w:rPr>
        <w:softHyphen/>
      </w:r>
      <w:r w:rsidR="0097406E" w:rsidRPr="00E644E4">
        <w:rPr>
          <w:rFonts w:hint="cs"/>
          <w:u w:val="single"/>
          <w:rtl/>
        </w:rPr>
        <w:t>ها</w:t>
      </w:r>
      <w:r w:rsidR="0097406E">
        <w:rPr>
          <w:rFonts w:hint="cs"/>
          <w:rtl/>
        </w:rPr>
        <w:t xml:space="preserve"> اطلاعات دموگرافیک و بالینی بیماران مبتلا به یک بیماری خاص (مانند سرطان</w:t>
      </w:r>
      <w:r w:rsidR="0097406E">
        <w:rPr>
          <w:rtl/>
        </w:rPr>
        <w:softHyphen/>
      </w:r>
      <w:r w:rsidR="0097406E">
        <w:rPr>
          <w:rFonts w:hint="cs"/>
          <w:rtl/>
        </w:rPr>
        <w:t xml:space="preserve">ها، دیابت، ایدز و ...) </w:t>
      </w:r>
      <w:r w:rsidR="00DC1740">
        <w:rPr>
          <w:rFonts w:hint="cs"/>
          <w:rtl/>
        </w:rPr>
        <w:t xml:space="preserve">و در ثبت </w:t>
      </w:r>
      <w:r w:rsidR="00DC1740" w:rsidRPr="00B14672">
        <w:rPr>
          <w:rFonts w:hint="cs"/>
          <w:u w:val="single"/>
          <w:rtl/>
        </w:rPr>
        <w:t>پیامدهای سلامت</w:t>
      </w:r>
      <w:r w:rsidR="00DC1740">
        <w:rPr>
          <w:rFonts w:hint="cs"/>
          <w:rtl/>
        </w:rPr>
        <w:t xml:space="preserve"> مواردی مانند </w:t>
      </w:r>
      <w:r w:rsidR="00F533AA">
        <w:rPr>
          <w:rFonts w:hint="cs"/>
          <w:rtl/>
        </w:rPr>
        <w:t>علل مرگ، مواجهه با مواد شیمیایی، ثبت تصادفات و سوانح، دو قلوزایی و ... مورد بررسی قرار می</w:t>
      </w:r>
      <w:r w:rsidR="00F533AA">
        <w:rPr>
          <w:rtl/>
        </w:rPr>
        <w:softHyphen/>
      </w:r>
      <w:r w:rsidR="00F533AA">
        <w:rPr>
          <w:rFonts w:hint="cs"/>
          <w:rtl/>
        </w:rPr>
        <w:t xml:space="preserve">گیرند. </w:t>
      </w:r>
    </w:p>
    <w:p w:rsidR="007D3DF6" w:rsidRDefault="008924D0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>یکی از مهم</w:t>
      </w:r>
      <w:r>
        <w:rPr>
          <w:rtl/>
        </w:rPr>
        <w:softHyphen/>
      </w:r>
      <w:r>
        <w:rPr>
          <w:rFonts w:hint="cs"/>
          <w:rtl/>
        </w:rPr>
        <w:t>ترین اصول برنامه</w:t>
      </w:r>
      <w:r>
        <w:rPr>
          <w:rtl/>
        </w:rPr>
        <w:softHyphen/>
      </w:r>
      <w:r>
        <w:rPr>
          <w:rFonts w:hint="cs"/>
          <w:rtl/>
        </w:rPr>
        <w:t>های ثبت مربوط به</w:t>
      </w:r>
      <w:r w:rsidR="00AF5E1E">
        <w:rPr>
          <w:rFonts w:hint="cs"/>
          <w:rtl/>
        </w:rPr>
        <w:t xml:space="preserve"> اهداف از پیش تعیین شده </w:t>
      </w:r>
      <w:r w:rsidR="00D73364">
        <w:rPr>
          <w:rFonts w:hint="cs"/>
          <w:rtl/>
        </w:rPr>
        <w:t>آن</w:t>
      </w:r>
      <w:r w:rsidR="00AF5E1E">
        <w:rPr>
          <w:rFonts w:hint="cs"/>
          <w:rtl/>
        </w:rPr>
        <w:t xml:space="preserve"> </w:t>
      </w:r>
      <w:r w:rsidR="00857D0E">
        <w:rPr>
          <w:rFonts w:hint="cs"/>
          <w:rtl/>
        </w:rPr>
        <w:t>می</w:t>
      </w:r>
      <w:r w:rsidR="00857D0E">
        <w:rPr>
          <w:rtl/>
        </w:rPr>
        <w:softHyphen/>
      </w:r>
      <w:r w:rsidR="00857D0E">
        <w:rPr>
          <w:rFonts w:hint="cs"/>
          <w:rtl/>
        </w:rPr>
        <w:t>باشد</w:t>
      </w:r>
      <w:r w:rsidR="00AF5E1E">
        <w:rPr>
          <w:rFonts w:hint="cs"/>
          <w:rtl/>
        </w:rPr>
        <w:t xml:space="preserve">. </w:t>
      </w:r>
      <w:r w:rsidR="00B1345A">
        <w:rPr>
          <w:rFonts w:hint="cs"/>
          <w:rtl/>
        </w:rPr>
        <w:t>اهداف ثبت تعیین می</w:t>
      </w:r>
      <w:r w:rsidR="00B1345A">
        <w:rPr>
          <w:rtl/>
        </w:rPr>
        <w:softHyphen/>
      </w:r>
      <w:r w:rsidR="00B1345A">
        <w:rPr>
          <w:rFonts w:hint="cs"/>
          <w:rtl/>
        </w:rPr>
        <w:t xml:space="preserve">کند که </w:t>
      </w:r>
      <w:r w:rsidR="00A2026A">
        <w:rPr>
          <w:rFonts w:hint="cs"/>
          <w:rtl/>
        </w:rPr>
        <w:t xml:space="preserve">یک برنامه در چه ابعادی بایستی اجرا شود، چه اطلاعاتی را جمع آوری کند، </w:t>
      </w:r>
      <w:r w:rsidR="00BE7678">
        <w:rPr>
          <w:rFonts w:hint="cs"/>
          <w:rtl/>
        </w:rPr>
        <w:t>چه کسانی ذی</w:t>
      </w:r>
      <w:r w:rsidR="00D927B3">
        <w:rPr>
          <w:rFonts w:hint="cs"/>
          <w:rtl/>
        </w:rPr>
        <w:t xml:space="preserve">نفعان ثبت هستند، </w:t>
      </w:r>
      <w:r w:rsidR="00BA1A41">
        <w:rPr>
          <w:rFonts w:hint="cs"/>
          <w:rtl/>
        </w:rPr>
        <w:t xml:space="preserve">و اطلاعات چگونه جمع آوری و آنالیز شود. </w:t>
      </w:r>
      <w:r w:rsidR="00B75022">
        <w:rPr>
          <w:rFonts w:hint="cs"/>
          <w:rtl/>
        </w:rPr>
        <w:t xml:space="preserve">در یک برنامه فقط آن دسته از اطلاعات جمع آوری </w:t>
      </w:r>
      <w:r w:rsidR="00B6306E">
        <w:rPr>
          <w:rFonts w:hint="cs"/>
          <w:rtl/>
        </w:rPr>
        <w:t>خواهند شد</w:t>
      </w:r>
      <w:r w:rsidR="00B75022">
        <w:rPr>
          <w:rFonts w:hint="cs"/>
          <w:rtl/>
        </w:rPr>
        <w:t xml:space="preserve"> که مرتبط با اهداف ثبت باشند. </w:t>
      </w:r>
      <w:r w:rsidR="006E62AA">
        <w:rPr>
          <w:rFonts w:hint="cs"/>
          <w:rtl/>
        </w:rPr>
        <w:t xml:space="preserve">البته لازم به ذکر است که در صورت وجود پرونده الکترونیک بیماران، نیاز به جمع </w:t>
      </w:r>
      <w:r w:rsidR="006E62AA">
        <w:rPr>
          <w:rFonts w:hint="cs"/>
          <w:rtl/>
        </w:rPr>
        <w:lastRenderedPageBreak/>
        <w:t>آوری داده</w:t>
      </w:r>
      <w:r w:rsidR="006E62AA">
        <w:rPr>
          <w:rtl/>
        </w:rPr>
        <w:softHyphen/>
      </w:r>
      <w:r w:rsidR="006E62AA">
        <w:rPr>
          <w:rFonts w:hint="cs"/>
          <w:rtl/>
        </w:rPr>
        <w:t xml:space="preserve">ها از بیماران به حداقل خواهد رسید. </w:t>
      </w:r>
      <w:r w:rsidR="00FD4197">
        <w:rPr>
          <w:rFonts w:hint="cs"/>
          <w:rtl/>
        </w:rPr>
        <w:t>با توجه به اینکه داده</w:t>
      </w:r>
      <w:r w:rsidR="00FD4197">
        <w:rPr>
          <w:rtl/>
        </w:rPr>
        <w:softHyphen/>
      </w:r>
      <w:r w:rsidR="00FD4197">
        <w:rPr>
          <w:rFonts w:hint="cs"/>
          <w:rtl/>
        </w:rPr>
        <w:t>ها در برنامه</w:t>
      </w:r>
      <w:r w:rsidR="00FD4197">
        <w:rPr>
          <w:rtl/>
        </w:rPr>
        <w:softHyphen/>
      </w:r>
      <w:r w:rsidR="00FD4197">
        <w:rPr>
          <w:rFonts w:hint="cs"/>
          <w:rtl/>
        </w:rPr>
        <w:t xml:space="preserve">های ثبت به صورت </w:t>
      </w:r>
      <w:r w:rsidR="00F41A2A">
        <w:rPr>
          <w:rFonts w:hint="cs"/>
          <w:rtl/>
        </w:rPr>
        <w:t>«</w:t>
      </w:r>
      <w:r w:rsidR="00FD4197">
        <w:rPr>
          <w:rFonts w:hint="cs"/>
          <w:rtl/>
        </w:rPr>
        <w:t>طولی و آینده نگر</w:t>
      </w:r>
      <w:r w:rsidR="00F41A2A">
        <w:rPr>
          <w:rFonts w:hint="cs"/>
          <w:rtl/>
        </w:rPr>
        <w:t>»</w:t>
      </w:r>
      <w:r w:rsidR="00FD4197">
        <w:rPr>
          <w:rFonts w:hint="cs"/>
          <w:rtl/>
        </w:rPr>
        <w:t xml:space="preserve"> جمع آوری می</w:t>
      </w:r>
      <w:r w:rsidR="00FD4197">
        <w:rPr>
          <w:rtl/>
        </w:rPr>
        <w:softHyphen/>
      </w:r>
      <w:r w:rsidR="00FD4197">
        <w:rPr>
          <w:rFonts w:hint="cs"/>
          <w:rtl/>
        </w:rPr>
        <w:t xml:space="preserve">شوند، </w:t>
      </w:r>
      <w:r w:rsidR="00E151B8">
        <w:rPr>
          <w:rFonts w:hint="cs"/>
          <w:rtl/>
        </w:rPr>
        <w:t>معمولاً این برنامه</w:t>
      </w:r>
      <w:r w:rsidR="00E151B8">
        <w:rPr>
          <w:rtl/>
        </w:rPr>
        <w:softHyphen/>
      </w:r>
      <w:r w:rsidR="00E151B8">
        <w:rPr>
          <w:rFonts w:hint="cs"/>
          <w:rtl/>
        </w:rPr>
        <w:t>ها مشابه مطالعات کوهورت بوده، تحلیل داده</w:t>
      </w:r>
      <w:r w:rsidR="00E151B8">
        <w:rPr>
          <w:rtl/>
        </w:rPr>
        <w:softHyphen/>
      </w:r>
      <w:r w:rsidR="00E151B8">
        <w:rPr>
          <w:rFonts w:hint="cs"/>
          <w:rtl/>
        </w:rPr>
        <w:t>ها نیز براساس روش</w:t>
      </w:r>
      <w:r w:rsidR="00E151B8">
        <w:rPr>
          <w:rtl/>
        </w:rPr>
        <w:softHyphen/>
      </w:r>
      <w:r w:rsidR="00E151B8">
        <w:rPr>
          <w:rFonts w:hint="cs"/>
          <w:rtl/>
        </w:rPr>
        <w:t xml:space="preserve">های آنالیز کوهورت صورت گرفته و </w:t>
      </w:r>
      <w:r w:rsidR="00BB33FC">
        <w:rPr>
          <w:rFonts w:hint="cs"/>
          <w:rtl/>
        </w:rPr>
        <w:t>تاثیر مواجهات و مداخلات مختلف در طول زمان بر روی پیامدهای تعیین شده ارزیابی می</w:t>
      </w:r>
      <w:r w:rsidR="00BB33FC">
        <w:rPr>
          <w:rtl/>
        </w:rPr>
        <w:softHyphen/>
      </w:r>
      <w:r w:rsidR="00BB33FC">
        <w:rPr>
          <w:rFonts w:hint="cs"/>
          <w:rtl/>
        </w:rPr>
        <w:t xml:space="preserve">شوند. </w:t>
      </w:r>
      <w:r w:rsidR="008726AD">
        <w:rPr>
          <w:rFonts w:hint="cs"/>
          <w:rtl/>
        </w:rPr>
        <w:t>با این حال، از داده</w:t>
      </w:r>
      <w:r w:rsidR="008726AD">
        <w:rPr>
          <w:rtl/>
        </w:rPr>
        <w:softHyphen/>
      </w:r>
      <w:r w:rsidR="008726AD">
        <w:rPr>
          <w:rFonts w:hint="cs"/>
          <w:rtl/>
        </w:rPr>
        <w:t>های با ارزش حاصل شده از یک برنامه ثبت می</w:t>
      </w:r>
      <w:r w:rsidR="008726AD">
        <w:rPr>
          <w:rtl/>
        </w:rPr>
        <w:softHyphen/>
      </w:r>
      <w:r w:rsidR="008726AD">
        <w:rPr>
          <w:rFonts w:hint="cs"/>
          <w:rtl/>
        </w:rPr>
        <w:t>توان در انواع تحقیقات آینده</w:t>
      </w:r>
      <w:r w:rsidR="00231FF5">
        <w:rPr>
          <w:rFonts w:hint="cs"/>
          <w:rtl/>
        </w:rPr>
        <w:t xml:space="preserve"> از جمله مطالعات مورد-شاهدی</w:t>
      </w:r>
      <w:r w:rsidR="003336C4">
        <w:rPr>
          <w:rFonts w:hint="cs"/>
          <w:rtl/>
        </w:rPr>
        <w:t xml:space="preserve"> (</w:t>
      </w:r>
      <w:r w:rsidR="003336C4">
        <w:t>Case-control</w:t>
      </w:r>
      <w:r w:rsidR="003336C4">
        <w:rPr>
          <w:rFonts w:hint="cs"/>
          <w:rtl/>
          <w:lang w:bidi="fa-IR"/>
        </w:rPr>
        <w:t>)</w:t>
      </w:r>
      <w:r w:rsidR="00231FF5">
        <w:rPr>
          <w:rFonts w:hint="cs"/>
          <w:rtl/>
        </w:rPr>
        <w:t xml:space="preserve"> یا کارآزمایی</w:t>
      </w:r>
      <w:r w:rsidR="00231FF5">
        <w:rPr>
          <w:rtl/>
        </w:rPr>
        <w:softHyphen/>
      </w:r>
      <w:r w:rsidR="00231FF5">
        <w:rPr>
          <w:rFonts w:hint="cs"/>
          <w:rtl/>
        </w:rPr>
        <w:t>های بالینی</w:t>
      </w:r>
      <w:r w:rsidR="002D6A00">
        <w:rPr>
          <w:rFonts w:hint="cs"/>
          <w:rtl/>
        </w:rPr>
        <w:t xml:space="preserve"> (</w:t>
      </w:r>
      <w:r w:rsidR="002D6A00">
        <w:t>Clinical trial</w:t>
      </w:r>
      <w:r w:rsidR="002D6A00">
        <w:rPr>
          <w:rFonts w:hint="cs"/>
          <w:rtl/>
          <w:lang w:bidi="fa-IR"/>
        </w:rPr>
        <w:t>)</w:t>
      </w:r>
      <w:r w:rsidR="008726AD">
        <w:rPr>
          <w:rFonts w:hint="cs"/>
          <w:rtl/>
        </w:rPr>
        <w:t xml:space="preserve"> </w:t>
      </w:r>
      <w:r w:rsidR="00172F99">
        <w:rPr>
          <w:rFonts w:hint="cs"/>
          <w:rtl/>
        </w:rPr>
        <w:t xml:space="preserve">نیز </w:t>
      </w:r>
      <w:r w:rsidR="008726AD">
        <w:rPr>
          <w:rFonts w:hint="cs"/>
          <w:rtl/>
        </w:rPr>
        <w:t xml:space="preserve">بهره جست. </w:t>
      </w:r>
      <w:r w:rsidR="00CF38FA">
        <w:rPr>
          <w:rFonts w:hint="cs"/>
          <w:rtl/>
        </w:rPr>
        <w:t>همچنین می</w:t>
      </w:r>
      <w:r w:rsidR="00CF38FA">
        <w:rPr>
          <w:rtl/>
        </w:rPr>
        <w:softHyphen/>
      </w:r>
      <w:r w:rsidR="00CF38FA">
        <w:rPr>
          <w:rFonts w:hint="cs"/>
          <w:rtl/>
        </w:rPr>
        <w:t xml:space="preserve">توان </w:t>
      </w:r>
      <w:r w:rsidR="00D25BED">
        <w:rPr>
          <w:rFonts w:hint="cs"/>
          <w:rtl/>
        </w:rPr>
        <w:t>با اتصال داده</w:t>
      </w:r>
      <w:r w:rsidR="00D25BED">
        <w:rPr>
          <w:rtl/>
        </w:rPr>
        <w:softHyphen/>
      </w:r>
      <w:r w:rsidR="00D25BED">
        <w:rPr>
          <w:rFonts w:hint="cs"/>
          <w:rtl/>
        </w:rPr>
        <w:t xml:space="preserve">های ثبت </w:t>
      </w:r>
      <w:r w:rsidR="00634333">
        <w:rPr>
          <w:rFonts w:hint="cs"/>
          <w:rtl/>
        </w:rPr>
        <w:t>به سایر داده</w:t>
      </w:r>
      <w:r w:rsidR="00634333">
        <w:rPr>
          <w:rtl/>
        </w:rPr>
        <w:softHyphen/>
      </w:r>
      <w:r w:rsidR="00634333">
        <w:rPr>
          <w:rFonts w:hint="cs"/>
          <w:rtl/>
        </w:rPr>
        <w:t>های موجود امکان انجام مطالعات مختلفی را فراهم کرد؛ مثلاً می</w:t>
      </w:r>
      <w:r w:rsidR="00634333">
        <w:rPr>
          <w:rtl/>
        </w:rPr>
        <w:softHyphen/>
      </w:r>
      <w:r w:rsidR="00634333">
        <w:rPr>
          <w:rFonts w:hint="cs"/>
          <w:rtl/>
        </w:rPr>
        <w:t xml:space="preserve">توان </w:t>
      </w:r>
      <w:r w:rsidR="00124237">
        <w:rPr>
          <w:rFonts w:hint="cs"/>
          <w:rtl/>
        </w:rPr>
        <w:t>از طریق</w:t>
      </w:r>
      <w:r w:rsidR="00634333">
        <w:rPr>
          <w:rFonts w:hint="cs"/>
          <w:rtl/>
        </w:rPr>
        <w:t xml:space="preserve"> یکپارچه کردن داده</w:t>
      </w:r>
      <w:r w:rsidR="00634333">
        <w:rPr>
          <w:rtl/>
        </w:rPr>
        <w:softHyphen/>
      </w:r>
      <w:r w:rsidR="00634333">
        <w:rPr>
          <w:rFonts w:hint="cs"/>
          <w:rtl/>
        </w:rPr>
        <w:t xml:space="preserve">های برنامه ثبت </w:t>
      </w:r>
      <w:r w:rsidR="007D3DF6">
        <w:rPr>
          <w:rFonts w:hint="cs"/>
          <w:rtl/>
        </w:rPr>
        <w:t>با</w:t>
      </w:r>
      <w:r w:rsidR="00634333">
        <w:rPr>
          <w:rFonts w:hint="cs"/>
          <w:rtl/>
        </w:rPr>
        <w:t xml:space="preserve"> داده</w:t>
      </w:r>
      <w:r w:rsidR="00634333">
        <w:rPr>
          <w:rtl/>
        </w:rPr>
        <w:softHyphen/>
      </w:r>
      <w:r w:rsidR="007D3DF6">
        <w:rPr>
          <w:rFonts w:hint="cs"/>
          <w:rtl/>
        </w:rPr>
        <w:t>های مرکز آمار، برای اجرای مطالعات مهم در نظام سلامت اقدام نمود که هریک از این مطالعات می</w:t>
      </w:r>
      <w:r w:rsidR="007D3DF6">
        <w:rPr>
          <w:rtl/>
        </w:rPr>
        <w:softHyphen/>
      </w:r>
      <w:r w:rsidR="007D3DF6">
        <w:rPr>
          <w:rFonts w:hint="cs"/>
          <w:rtl/>
        </w:rPr>
        <w:t xml:space="preserve">توانند با اهداف علمی، مدیریتی یا سیاست گزاری انجام شوند. </w:t>
      </w:r>
    </w:p>
    <w:p w:rsidR="00D73898" w:rsidRPr="00D73898" w:rsidRDefault="00D73898" w:rsidP="000F0484">
      <w:pPr>
        <w:widowControl w:val="0"/>
        <w:bidi/>
        <w:spacing w:line="360" w:lineRule="auto"/>
        <w:jc w:val="both"/>
        <w:rPr>
          <w:rFonts w:cs="B Titr"/>
          <w:sz w:val="22"/>
          <w:szCs w:val="24"/>
          <w:rtl/>
        </w:rPr>
      </w:pPr>
      <w:r w:rsidRPr="00D73898">
        <w:rPr>
          <w:rFonts w:cs="B Titr" w:hint="cs"/>
          <w:sz w:val="22"/>
          <w:szCs w:val="24"/>
          <w:rtl/>
        </w:rPr>
        <w:t xml:space="preserve">ماده 2: فواید </w:t>
      </w:r>
      <w:r w:rsidR="00432F2F">
        <w:rPr>
          <w:rFonts w:cs="B Titr" w:hint="cs"/>
          <w:sz w:val="22"/>
          <w:szCs w:val="24"/>
          <w:rtl/>
        </w:rPr>
        <w:t xml:space="preserve">و اهداف </w:t>
      </w:r>
      <w:r w:rsidRPr="00D73898">
        <w:rPr>
          <w:rFonts w:cs="B Titr" w:hint="cs"/>
          <w:sz w:val="22"/>
          <w:szCs w:val="24"/>
          <w:rtl/>
        </w:rPr>
        <w:t>برنامه</w:t>
      </w:r>
      <w:r w:rsidRPr="00D73898">
        <w:rPr>
          <w:rFonts w:cs="B Titr"/>
          <w:sz w:val="22"/>
          <w:szCs w:val="24"/>
          <w:rtl/>
        </w:rPr>
        <w:softHyphen/>
      </w:r>
      <w:r w:rsidRPr="00D73898">
        <w:rPr>
          <w:rFonts w:cs="B Titr" w:hint="cs"/>
          <w:sz w:val="22"/>
          <w:szCs w:val="24"/>
          <w:rtl/>
        </w:rPr>
        <w:t>های ثبت بیماری</w:t>
      </w:r>
      <w:r w:rsidRPr="00D73898">
        <w:rPr>
          <w:rFonts w:cs="B Titr"/>
          <w:sz w:val="22"/>
          <w:szCs w:val="24"/>
          <w:rtl/>
        </w:rPr>
        <w:softHyphen/>
      </w:r>
      <w:r w:rsidRPr="00D73898">
        <w:rPr>
          <w:rFonts w:cs="B Titr" w:hint="cs"/>
          <w:sz w:val="22"/>
          <w:szCs w:val="24"/>
          <w:rtl/>
        </w:rPr>
        <w:t>ها و پیامدهای سلامت</w:t>
      </w:r>
    </w:p>
    <w:p w:rsidR="008924D0" w:rsidRDefault="007D3DF6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 </w:t>
      </w:r>
      <w:r w:rsidR="003A72C7">
        <w:rPr>
          <w:rFonts w:hint="cs"/>
          <w:rtl/>
        </w:rPr>
        <w:t>نظام</w:t>
      </w:r>
      <w:r w:rsidR="003A72C7">
        <w:rPr>
          <w:rtl/>
        </w:rPr>
        <w:softHyphen/>
      </w:r>
      <w:r w:rsidR="003A72C7">
        <w:rPr>
          <w:rFonts w:hint="cs"/>
          <w:rtl/>
        </w:rPr>
        <w:t>های ثبت برنامه</w:t>
      </w:r>
      <w:r w:rsidR="003A72C7">
        <w:rPr>
          <w:rtl/>
        </w:rPr>
        <w:softHyphen/>
      </w:r>
      <w:r w:rsidR="003A72C7">
        <w:rPr>
          <w:rFonts w:hint="cs"/>
          <w:rtl/>
        </w:rPr>
        <w:t xml:space="preserve">های </w:t>
      </w:r>
      <w:r w:rsidR="00A40CFC">
        <w:rPr>
          <w:rFonts w:hint="cs"/>
          <w:rtl/>
        </w:rPr>
        <w:t xml:space="preserve">مفید و قدرتمندی بوده </w:t>
      </w:r>
      <w:r w:rsidR="003A72C7">
        <w:rPr>
          <w:rFonts w:hint="cs"/>
          <w:rtl/>
        </w:rPr>
        <w:t>که برای ارزیابی دوره</w:t>
      </w:r>
      <w:r w:rsidR="003A72C7">
        <w:rPr>
          <w:rtl/>
        </w:rPr>
        <w:softHyphen/>
      </w:r>
      <w:r w:rsidR="003A72C7">
        <w:rPr>
          <w:rFonts w:hint="cs"/>
          <w:rtl/>
        </w:rPr>
        <w:t>ها، مراحل بروز و سیر بیماری، تفاوت</w:t>
      </w:r>
      <w:r w:rsidR="003A72C7">
        <w:rPr>
          <w:rtl/>
        </w:rPr>
        <w:softHyphen/>
      </w:r>
      <w:r w:rsidR="003A72C7">
        <w:rPr>
          <w:rFonts w:hint="cs"/>
          <w:rtl/>
        </w:rPr>
        <w:t>ها در نحوه ارائه خدمات، تنوع در الگوی تشخیص و درمان، ع</w:t>
      </w:r>
      <w:r w:rsidR="00FF2963">
        <w:rPr>
          <w:rFonts w:hint="cs"/>
          <w:rtl/>
        </w:rPr>
        <w:t xml:space="preserve">دالت در دسترسی به خدمات بهداشتی، تشخیصی و درمانی، ارزیابی عوامل موثر بر پیش آگهی و کیفیت زندگی بیماران </w:t>
      </w:r>
      <w:r w:rsidR="008C4A54">
        <w:rPr>
          <w:rFonts w:hint="cs"/>
          <w:rtl/>
        </w:rPr>
        <w:t>مثمرثمر</w:t>
      </w:r>
      <w:r w:rsidR="00FF2963">
        <w:rPr>
          <w:rFonts w:hint="cs"/>
          <w:rtl/>
        </w:rPr>
        <w:t xml:space="preserve"> هستند. </w:t>
      </w:r>
      <w:r w:rsidR="00BE7678">
        <w:rPr>
          <w:rFonts w:hint="cs"/>
          <w:rtl/>
        </w:rPr>
        <w:t>ذینفعان مختلف ممکن است استفاده</w:t>
      </w:r>
      <w:r w:rsidR="00BE7678">
        <w:rPr>
          <w:rtl/>
        </w:rPr>
        <w:softHyphen/>
      </w:r>
      <w:r w:rsidR="00BE7678">
        <w:rPr>
          <w:rFonts w:hint="cs"/>
          <w:rtl/>
        </w:rPr>
        <w:t>های مختلفی از داده</w:t>
      </w:r>
      <w:r w:rsidR="00BE7678">
        <w:rPr>
          <w:rtl/>
        </w:rPr>
        <w:softHyphen/>
      </w:r>
      <w:r w:rsidR="00BE7678">
        <w:rPr>
          <w:rFonts w:hint="cs"/>
          <w:rtl/>
        </w:rPr>
        <w:t>ها و برنامه</w:t>
      </w:r>
      <w:r w:rsidR="00BE7678">
        <w:rPr>
          <w:rtl/>
        </w:rPr>
        <w:softHyphen/>
      </w:r>
      <w:r w:rsidR="00BE7678">
        <w:rPr>
          <w:rFonts w:hint="cs"/>
          <w:rtl/>
        </w:rPr>
        <w:t>های ثبت داشته باشند که ذیلاً شرح داده شده است:</w:t>
      </w:r>
    </w:p>
    <w:p w:rsidR="00BE7678" w:rsidRDefault="002E10AC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* </w:t>
      </w:r>
      <w:r w:rsidRPr="00A17384">
        <w:rPr>
          <w:rFonts w:cs="B Koodak" w:hint="cs"/>
          <w:sz w:val="22"/>
          <w:szCs w:val="24"/>
          <w:rtl/>
        </w:rPr>
        <w:t>متخصصین بالینی و انجمن</w:t>
      </w:r>
      <w:r w:rsidRPr="00A17384">
        <w:rPr>
          <w:rFonts w:cs="B Koodak"/>
          <w:sz w:val="22"/>
          <w:szCs w:val="24"/>
          <w:rtl/>
        </w:rPr>
        <w:softHyphen/>
      </w:r>
      <w:r w:rsidRPr="00A17384">
        <w:rPr>
          <w:rFonts w:cs="B Koodak" w:hint="cs"/>
          <w:sz w:val="22"/>
          <w:szCs w:val="24"/>
          <w:rtl/>
        </w:rPr>
        <w:t xml:space="preserve">های علمی و تخصصی </w:t>
      </w:r>
      <w:r w:rsidR="000A7E3C" w:rsidRPr="00A17384">
        <w:rPr>
          <w:rFonts w:cs="B Koodak" w:hint="cs"/>
          <w:sz w:val="22"/>
          <w:szCs w:val="24"/>
          <w:rtl/>
        </w:rPr>
        <w:t xml:space="preserve">علوم </w:t>
      </w:r>
      <w:r w:rsidRPr="00A17384">
        <w:rPr>
          <w:rFonts w:cs="B Koodak" w:hint="cs"/>
          <w:sz w:val="22"/>
          <w:szCs w:val="24"/>
          <w:rtl/>
        </w:rPr>
        <w:t>پزشکی</w:t>
      </w:r>
      <w:r w:rsidR="000A7E3C" w:rsidRPr="00A17384">
        <w:rPr>
          <w:rFonts w:cs="B Koodak" w:hint="cs"/>
          <w:sz w:val="22"/>
          <w:szCs w:val="24"/>
          <w:rtl/>
        </w:rPr>
        <w:t>:</w:t>
      </w:r>
      <w:r w:rsidR="000A7E3C" w:rsidRPr="008A1D07">
        <w:rPr>
          <w:rFonts w:hint="cs"/>
          <w:rtl/>
        </w:rPr>
        <w:t xml:space="preserve"> </w:t>
      </w:r>
      <w:r w:rsidR="008A1D07">
        <w:rPr>
          <w:rFonts w:hint="cs"/>
          <w:rtl/>
        </w:rPr>
        <w:t>اطلاع از روند بیماری</w:t>
      </w:r>
      <w:r w:rsidR="008A1D07">
        <w:rPr>
          <w:rtl/>
        </w:rPr>
        <w:softHyphen/>
      </w:r>
      <w:r w:rsidR="008A1D07">
        <w:rPr>
          <w:rFonts w:hint="cs"/>
          <w:rtl/>
        </w:rPr>
        <w:t>ها، پیش آگهی بیماران، نتایج اقدامات تشخیص و درمانی با هدف ارتقاء کیفیت ارائه خدمات به بیماران.</w:t>
      </w:r>
    </w:p>
    <w:p w:rsidR="008A1D07" w:rsidRDefault="008A1D07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* </w:t>
      </w:r>
      <w:r w:rsidRPr="00A17384">
        <w:rPr>
          <w:rFonts w:cs="B Koodak" w:hint="cs"/>
          <w:sz w:val="22"/>
          <w:szCs w:val="24"/>
          <w:rtl/>
        </w:rPr>
        <w:t>وزارت بهداشت، دانشگاه</w:t>
      </w:r>
      <w:r w:rsidRPr="00A17384">
        <w:rPr>
          <w:rFonts w:cs="B Koodak"/>
          <w:sz w:val="22"/>
          <w:szCs w:val="24"/>
          <w:rtl/>
        </w:rPr>
        <w:softHyphen/>
      </w:r>
      <w:r w:rsidRPr="00A17384">
        <w:rPr>
          <w:rFonts w:cs="B Koodak" w:hint="cs"/>
          <w:sz w:val="22"/>
          <w:szCs w:val="24"/>
          <w:rtl/>
        </w:rPr>
        <w:t>ها:</w:t>
      </w:r>
      <w:r>
        <w:rPr>
          <w:rFonts w:hint="cs"/>
          <w:rtl/>
        </w:rPr>
        <w:t xml:space="preserve"> </w:t>
      </w:r>
      <w:r w:rsidR="00F228BE">
        <w:rPr>
          <w:rFonts w:hint="cs"/>
          <w:rtl/>
        </w:rPr>
        <w:t>اطلاع از تبعیت پزشکان از دستورالعمل</w:t>
      </w:r>
      <w:r w:rsidR="00F228BE">
        <w:rPr>
          <w:rtl/>
        </w:rPr>
        <w:softHyphen/>
      </w:r>
      <w:r w:rsidR="00F228BE">
        <w:rPr>
          <w:rFonts w:hint="cs"/>
          <w:rtl/>
        </w:rPr>
        <w:t>های مبتنی بر شواهد و ارائه اطلاعات به پزشکان برای آنکه نحوه طبابت بالینی را با همکاران خود مقایسه کنند. همچنین، برنامه</w:t>
      </w:r>
      <w:r w:rsidR="00F228BE">
        <w:rPr>
          <w:rtl/>
        </w:rPr>
        <w:softHyphen/>
      </w:r>
      <w:r w:rsidR="00F228BE">
        <w:rPr>
          <w:rFonts w:hint="cs"/>
          <w:rtl/>
        </w:rPr>
        <w:t>های ثبت برای تولید راهنماهای بالینی بومی شواهد لازم را تولید می</w:t>
      </w:r>
      <w:r w:rsidR="00F228BE">
        <w:rPr>
          <w:rtl/>
        </w:rPr>
        <w:softHyphen/>
      </w:r>
      <w:r w:rsidR="00F228BE">
        <w:rPr>
          <w:rFonts w:hint="cs"/>
          <w:rtl/>
        </w:rPr>
        <w:t xml:space="preserve">کنند. </w:t>
      </w:r>
    </w:p>
    <w:p w:rsidR="00F228BE" w:rsidRDefault="00F228BE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lastRenderedPageBreak/>
        <w:t xml:space="preserve">* </w:t>
      </w:r>
      <w:r w:rsidR="00B23972" w:rsidRPr="00A17384">
        <w:rPr>
          <w:rFonts w:cs="B Koodak" w:hint="cs"/>
          <w:sz w:val="22"/>
          <w:szCs w:val="24"/>
          <w:rtl/>
        </w:rPr>
        <w:t>سیاست گزاران و مدیران اجرایی:</w:t>
      </w:r>
      <w:r w:rsidR="00B23972" w:rsidRPr="00A17384">
        <w:rPr>
          <w:rFonts w:hint="cs"/>
          <w:sz w:val="22"/>
          <w:szCs w:val="24"/>
          <w:rtl/>
        </w:rPr>
        <w:t xml:space="preserve"> </w:t>
      </w:r>
      <w:r w:rsidR="00B23972">
        <w:rPr>
          <w:rFonts w:hint="cs"/>
          <w:rtl/>
        </w:rPr>
        <w:t xml:space="preserve">سیاست گزاری مبتنی بر شواهد، </w:t>
      </w:r>
      <w:r w:rsidR="00F92959">
        <w:rPr>
          <w:rFonts w:hint="cs"/>
          <w:rtl/>
        </w:rPr>
        <w:t>اطلاع از شرایط بیماری و مشکلات و فرصت</w:t>
      </w:r>
      <w:r w:rsidR="00F92959">
        <w:rPr>
          <w:rtl/>
        </w:rPr>
        <w:softHyphen/>
      </w:r>
      <w:r w:rsidR="00F92959">
        <w:rPr>
          <w:rFonts w:hint="cs"/>
          <w:rtl/>
        </w:rPr>
        <w:t>های مربوط به مداخلات بهداشتی و مدیریتی</w:t>
      </w:r>
      <w:r w:rsidR="00557EF1">
        <w:rPr>
          <w:rFonts w:hint="cs"/>
          <w:rtl/>
        </w:rPr>
        <w:t>.</w:t>
      </w:r>
    </w:p>
    <w:p w:rsidR="00F92959" w:rsidRDefault="00F92959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* </w:t>
      </w:r>
      <w:r w:rsidR="00ED6D3D" w:rsidRPr="00A17384">
        <w:rPr>
          <w:rFonts w:cs="B Koodak" w:hint="cs"/>
          <w:sz w:val="22"/>
          <w:szCs w:val="24"/>
          <w:rtl/>
        </w:rPr>
        <w:t>مراکز تحقیقاتی و سازمان</w:t>
      </w:r>
      <w:r w:rsidR="00ED6D3D" w:rsidRPr="00A17384">
        <w:rPr>
          <w:rFonts w:cs="B Koodak"/>
          <w:sz w:val="22"/>
          <w:szCs w:val="24"/>
          <w:rtl/>
        </w:rPr>
        <w:softHyphen/>
      </w:r>
      <w:r w:rsidR="00ED6D3D" w:rsidRPr="00A17384">
        <w:rPr>
          <w:rFonts w:cs="B Koodak" w:hint="cs"/>
          <w:sz w:val="22"/>
          <w:szCs w:val="24"/>
          <w:rtl/>
        </w:rPr>
        <w:t>های حامی پژوهش:</w:t>
      </w:r>
      <w:r w:rsidR="00ED6D3D">
        <w:rPr>
          <w:rFonts w:hint="cs"/>
          <w:rtl/>
        </w:rPr>
        <w:t xml:space="preserve"> </w:t>
      </w:r>
      <w:r w:rsidR="00804FAC">
        <w:rPr>
          <w:rFonts w:hint="cs"/>
          <w:rtl/>
        </w:rPr>
        <w:t>مراکز تحقیقاتی از داده</w:t>
      </w:r>
      <w:r w:rsidR="00804FAC">
        <w:rPr>
          <w:rtl/>
        </w:rPr>
        <w:softHyphen/>
      </w:r>
      <w:r w:rsidR="00804FAC">
        <w:rPr>
          <w:rFonts w:hint="cs"/>
          <w:rtl/>
        </w:rPr>
        <w:t xml:space="preserve">های ثبت جهت انجام تحقیقات اپیدمیولوژیک </w:t>
      </w:r>
      <w:r w:rsidR="00794D73">
        <w:rPr>
          <w:rFonts w:hint="cs"/>
          <w:rtl/>
        </w:rPr>
        <w:t>و بالینی در خصوص تشخیص و درمان بیماری</w:t>
      </w:r>
      <w:r w:rsidR="00794D73">
        <w:rPr>
          <w:rtl/>
        </w:rPr>
        <w:softHyphen/>
      </w:r>
      <w:r w:rsidR="00794D73">
        <w:rPr>
          <w:rFonts w:hint="cs"/>
          <w:rtl/>
        </w:rPr>
        <w:t>ها استفاده می</w:t>
      </w:r>
      <w:r w:rsidR="00794D73">
        <w:rPr>
          <w:rtl/>
        </w:rPr>
        <w:softHyphen/>
      </w:r>
      <w:r w:rsidR="00794D73">
        <w:rPr>
          <w:rFonts w:hint="cs"/>
          <w:rtl/>
        </w:rPr>
        <w:t>کنند. با وجود بانک</w:t>
      </w:r>
      <w:r w:rsidR="00794D73">
        <w:rPr>
          <w:rtl/>
        </w:rPr>
        <w:softHyphen/>
      </w:r>
      <w:r w:rsidR="00794D73">
        <w:rPr>
          <w:rFonts w:hint="cs"/>
          <w:rtl/>
        </w:rPr>
        <w:t>های زیستی در کنار برنامه</w:t>
      </w:r>
      <w:r w:rsidR="00794D73">
        <w:rPr>
          <w:rtl/>
        </w:rPr>
        <w:softHyphen/>
      </w:r>
      <w:r w:rsidR="00794D73">
        <w:rPr>
          <w:rFonts w:hint="cs"/>
          <w:rtl/>
        </w:rPr>
        <w:t>های ثبت، امکان انجام تحقیقات وسیع سلولی و مولکولی فراهم می</w:t>
      </w:r>
      <w:r w:rsidR="00794D73">
        <w:rPr>
          <w:rtl/>
        </w:rPr>
        <w:softHyphen/>
      </w:r>
      <w:r w:rsidR="00794D73">
        <w:rPr>
          <w:rFonts w:hint="cs"/>
          <w:rtl/>
        </w:rPr>
        <w:t>شود. برنامه</w:t>
      </w:r>
      <w:r w:rsidR="00794D73">
        <w:rPr>
          <w:rtl/>
        </w:rPr>
        <w:softHyphen/>
      </w:r>
      <w:r w:rsidR="00794D73">
        <w:rPr>
          <w:rFonts w:hint="cs"/>
          <w:rtl/>
        </w:rPr>
        <w:t>های ثبت، زیر ساخت مهمی برای تشکیل شبکه</w:t>
      </w:r>
      <w:r w:rsidR="00794D73">
        <w:rPr>
          <w:rtl/>
        </w:rPr>
        <w:softHyphen/>
      </w:r>
      <w:r w:rsidR="00794D73">
        <w:rPr>
          <w:rFonts w:hint="cs"/>
          <w:rtl/>
        </w:rPr>
        <w:t>های علمی و تحقیقاتی در سطح کشور و توسعه همکاری</w:t>
      </w:r>
      <w:r w:rsidR="00794D73">
        <w:rPr>
          <w:rtl/>
        </w:rPr>
        <w:softHyphen/>
      </w:r>
      <w:r w:rsidR="00CC6D2B">
        <w:rPr>
          <w:rFonts w:hint="cs"/>
          <w:rtl/>
        </w:rPr>
        <w:t>های بین المللی است؛</w:t>
      </w:r>
      <w:r w:rsidR="00794D73">
        <w:rPr>
          <w:rFonts w:hint="cs"/>
          <w:rtl/>
        </w:rPr>
        <w:t xml:space="preserve"> به همین دلیل، توسط سازمان</w:t>
      </w:r>
      <w:r w:rsidR="00794D73">
        <w:rPr>
          <w:rtl/>
        </w:rPr>
        <w:softHyphen/>
      </w:r>
      <w:r w:rsidR="00794D73">
        <w:rPr>
          <w:rFonts w:hint="cs"/>
          <w:rtl/>
        </w:rPr>
        <w:t>های حمایت کننده پژوهش مورد حمایت قرار می</w:t>
      </w:r>
      <w:r w:rsidR="00794D73">
        <w:rPr>
          <w:rtl/>
        </w:rPr>
        <w:softHyphen/>
      </w:r>
      <w:r w:rsidR="00794D73">
        <w:rPr>
          <w:rFonts w:hint="cs"/>
          <w:rtl/>
        </w:rPr>
        <w:t xml:space="preserve">گیرند. </w:t>
      </w:r>
    </w:p>
    <w:p w:rsidR="007C08EA" w:rsidRDefault="00A17384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* </w:t>
      </w:r>
      <w:r w:rsidR="007C08EA" w:rsidRPr="00A17384">
        <w:rPr>
          <w:rFonts w:cs="B Koodak" w:hint="cs"/>
          <w:sz w:val="22"/>
          <w:szCs w:val="24"/>
          <w:rtl/>
        </w:rPr>
        <w:t>بیمه</w:t>
      </w:r>
      <w:r w:rsidR="007C08EA" w:rsidRPr="00A17384">
        <w:rPr>
          <w:rFonts w:cs="B Koodak"/>
          <w:sz w:val="22"/>
          <w:szCs w:val="24"/>
          <w:rtl/>
        </w:rPr>
        <w:softHyphen/>
      </w:r>
      <w:r w:rsidR="007C08EA" w:rsidRPr="00A17384">
        <w:rPr>
          <w:rFonts w:cs="B Koodak" w:hint="cs"/>
          <w:sz w:val="22"/>
          <w:szCs w:val="24"/>
          <w:rtl/>
        </w:rPr>
        <w:t>ها و سازمان</w:t>
      </w:r>
      <w:r w:rsidR="007C08EA" w:rsidRPr="00A17384">
        <w:rPr>
          <w:rFonts w:cs="B Koodak"/>
          <w:sz w:val="22"/>
          <w:szCs w:val="24"/>
          <w:rtl/>
        </w:rPr>
        <w:softHyphen/>
      </w:r>
      <w:r w:rsidR="007C08EA" w:rsidRPr="00A17384">
        <w:rPr>
          <w:rFonts w:cs="B Koodak" w:hint="cs"/>
          <w:sz w:val="22"/>
          <w:szCs w:val="24"/>
          <w:rtl/>
        </w:rPr>
        <w:t>های حمایتی:</w:t>
      </w:r>
      <w:r w:rsidR="007C08EA">
        <w:rPr>
          <w:rFonts w:hint="cs"/>
          <w:rtl/>
        </w:rPr>
        <w:t xml:space="preserve"> ارزیابی اثربخشی درمان</w:t>
      </w:r>
      <w:r w:rsidR="007C08EA">
        <w:rPr>
          <w:rtl/>
        </w:rPr>
        <w:softHyphen/>
      </w:r>
      <w:r w:rsidR="007C08EA">
        <w:rPr>
          <w:rFonts w:hint="cs"/>
          <w:rtl/>
        </w:rPr>
        <w:t>ها در شرایط مختلف</w:t>
      </w:r>
    </w:p>
    <w:p w:rsidR="007C08EA" w:rsidRDefault="00A17384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* </w:t>
      </w:r>
      <w:r w:rsidR="007C08EA" w:rsidRPr="00A17384">
        <w:rPr>
          <w:rFonts w:cs="B Koodak" w:hint="cs"/>
          <w:sz w:val="22"/>
          <w:szCs w:val="24"/>
          <w:rtl/>
        </w:rPr>
        <w:t>شرکت</w:t>
      </w:r>
      <w:r w:rsidR="007C08EA" w:rsidRPr="00A17384">
        <w:rPr>
          <w:rFonts w:cs="B Koodak"/>
          <w:sz w:val="22"/>
          <w:szCs w:val="24"/>
          <w:rtl/>
        </w:rPr>
        <w:softHyphen/>
      </w:r>
      <w:r w:rsidR="007C08EA" w:rsidRPr="00A17384">
        <w:rPr>
          <w:rFonts w:cs="B Koodak" w:hint="cs"/>
          <w:sz w:val="22"/>
          <w:szCs w:val="24"/>
          <w:rtl/>
        </w:rPr>
        <w:t>های خصوصی دارویی و تجهیزات پزشکی:</w:t>
      </w:r>
      <w:r w:rsidR="007C08EA">
        <w:rPr>
          <w:rFonts w:hint="cs"/>
          <w:rtl/>
        </w:rPr>
        <w:t xml:space="preserve"> شرکت</w:t>
      </w:r>
      <w:r w:rsidR="007C08EA">
        <w:rPr>
          <w:rtl/>
        </w:rPr>
        <w:softHyphen/>
      </w:r>
      <w:r w:rsidR="007C08EA">
        <w:rPr>
          <w:rFonts w:hint="cs"/>
          <w:rtl/>
        </w:rPr>
        <w:t>ها براساس نتایج ثبت، نیازهای جامعه را به محصولات مختلف ارزیابی نموده و بازار خود را تنظیم می</w:t>
      </w:r>
      <w:r w:rsidR="007C08EA">
        <w:rPr>
          <w:rtl/>
        </w:rPr>
        <w:softHyphen/>
      </w:r>
      <w:r w:rsidR="007C08EA">
        <w:rPr>
          <w:rFonts w:hint="cs"/>
          <w:rtl/>
        </w:rPr>
        <w:t>کنند. با اطلاع از نتایج درمان</w:t>
      </w:r>
      <w:r w:rsidR="007C08EA">
        <w:rPr>
          <w:rtl/>
        </w:rPr>
        <w:softHyphen/>
      </w:r>
      <w:r w:rsidR="007C08EA">
        <w:rPr>
          <w:rFonts w:hint="cs"/>
          <w:rtl/>
        </w:rPr>
        <w:t>ها، فرضیه</w:t>
      </w:r>
      <w:r w:rsidR="007C08EA">
        <w:rPr>
          <w:rtl/>
        </w:rPr>
        <w:softHyphen/>
      </w:r>
      <w:r w:rsidR="007C08EA">
        <w:rPr>
          <w:rFonts w:hint="cs"/>
          <w:rtl/>
        </w:rPr>
        <w:t>هایی جدید ایجاد شده و برای محصولات جدید با هدف رفع مشکلات تشخیص و درمانی اقدام می</w:t>
      </w:r>
      <w:r w:rsidR="007C08EA">
        <w:rPr>
          <w:rtl/>
        </w:rPr>
        <w:softHyphen/>
      </w:r>
      <w:r w:rsidR="007C08EA">
        <w:rPr>
          <w:rFonts w:hint="cs"/>
          <w:rtl/>
        </w:rPr>
        <w:t>کنند. برنامه</w:t>
      </w:r>
      <w:r w:rsidR="007C08EA">
        <w:rPr>
          <w:rtl/>
        </w:rPr>
        <w:softHyphen/>
      </w:r>
      <w:r w:rsidR="007C08EA">
        <w:rPr>
          <w:rFonts w:hint="cs"/>
          <w:rtl/>
        </w:rPr>
        <w:t>های ثبت در واقع به عنوان زیر ساخت مهمی برای تحقیقات مشاهده</w:t>
      </w:r>
      <w:r w:rsidR="007C08EA">
        <w:rPr>
          <w:rtl/>
        </w:rPr>
        <w:softHyphen/>
      </w:r>
      <w:r w:rsidR="007C08EA">
        <w:rPr>
          <w:rFonts w:hint="cs"/>
          <w:rtl/>
        </w:rPr>
        <w:t>ای پس از تجاری سازی محصولات محسوب می</w:t>
      </w:r>
      <w:r w:rsidR="007C08EA">
        <w:rPr>
          <w:rtl/>
        </w:rPr>
        <w:softHyphen/>
      </w:r>
      <w:r w:rsidR="007C08EA">
        <w:rPr>
          <w:rFonts w:hint="cs"/>
          <w:rtl/>
        </w:rPr>
        <w:t xml:space="preserve">شوند. </w:t>
      </w:r>
    </w:p>
    <w:p w:rsidR="0060201F" w:rsidRDefault="00A17384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* </w:t>
      </w:r>
      <w:r w:rsidR="006331A3" w:rsidRPr="00A17384">
        <w:rPr>
          <w:rFonts w:cs="B Koodak" w:hint="cs"/>
          <w:sz w:val="22"/>
          <w:szCs w:val="24"/>
          <w:rtl/>
        </w:rPr>
        <w:t>بیماران و سازمان</w:t>
      </w:r>
      <w:r w:rsidR="006331A3" w:rsidRPr="00A17384">
        <w:rPr>
          <w:rFonts w:cs="B Koodak"/>
          <w:sz w:val="22"/>
          <w:szCs w:val="24"/>
          <w:rtl/>
        </w:rPr>
        <w:softHyphen/>
      </w:r>
      <w:r w:rsidR="006331A3" w:rsidRPr="00A17384">
        <w:rPr>
          <w:rFonts w:cs="B Koodak" w:hint="cs"/>
          <w:sz w:val="22"/>
          <w:szCs w:val="24"/>
          <w:rtl/>
        </w:rPr>
        <w:t>های حمایتی بیماران:</w:t>
      </w:r>
      <w:r w:rsidR="006331A3">
        <w:rPr>
          <w:rFonts w:hint="cs"/>
          <w:rtl/>
        </w:rPr>
        <w:t xml:space="preserve"> </w:t>
      </w:r>
      <w:r w:rsidR="000E2024">
        <w:rPr>
          <w:rFonts w:hint="cs"/>
          <w:rtl/>
        </w:rPr>
        <w:t xml:space="preserve">بیماران علاقه مندند از میزان اثر بخشی، ایمنی و </w:t>
      </w:r>
      <w:r w:rsidR="00C763C2">
        <w:rPr>
          <w:rFonts w:hint="cs"/>
          <w:rtl/>
        </w:rPr>
        <w:t>عوارض جانبی درمان</w:t>
      </w:r>
      <w:r w:rsidR="00C763C2">
        <w:rPr>
          <w:rtl/>
        </w:rPr>
        <w:softHyphen/>
      </w:r>
      <w:r w:rsidR="00C763C2">
        <w:rPr>
          <w:rFonts w:hint="cs"/>
          <w:rtl/>
        </w:rPr>
        <w:t>های مختلف اطلاع داشته باشند. نتایج برنامه</w:t>
      </w:r>
      <w:r w:rsidR="00C763C2">
        <w:rPr>
          <w:rtl/>
        </w:rPr>
        <w:softHyphen/>
      </w:r>
      <w:r w:rsidR="00C763C2">
        <w:rPr>
          <w:rFonts w:hint="cs"/>
          <w:rtl/>
        </w:rPr>
        <w:t>های ثبت مرجع مهمی برای تولید شواهد و پاسخ به سوالات بیماران است.</w:t>
      </w:r>
    </w:p>
    <w:p w:rsidR="0060201F" w:rsidRPr="0060201F" w:rsidRDefault="0060201F" w:rsidP="000F0484">
      <w:pPr>
        <w:widowControl w:val="0"/>
        <w:bidi/>
        <w:spacing w:line="360" w:lineRule="auto"/>
        <w:jc w:val="both"/>
        <w:rPr>
          <w:rFonts w:cs="B Titr"/>
          <w:sz w:val="22"/>
          <w:szCs w:val="24"/>
          <w:rtl/>
        </w:rPr>
      </w:pPr>
      <w:r w:rsidRPr="0060201F">
        <w:rPr>
          <w:rFonts w:cs="B Titr" w:hint="cs"/>
          <w:sz w:val="22"/>
          <w:szCs w:val="24"/>
          <w:rtl/>
        </w:rPr>
        <w:t>ماده 3: طبقه بندی برنامه</w:t>
      </w:r>
      <w:r w:rsidRPr="0060201F">
        <w:rPr>
          <w:rFonts w:cs="B Titr"/>
          <w:sz w:val="22"/>
          <w:szCs w:val="24"/>
          <w:rtl/>
        </w:rPr>
        <w:softHyphen/>
      </w:r>
      <w:r w:rsidRPr="0060201F">
        <w:rPr>
          <w:rFonts w:cs="B Titr" w:hint="cs"/>
          <w:sz w:val="22"/>
          <w:szCs w:val="24"/>
          <w:rtl/>
        </w:rPr>
        <w:t xml:space="preserve">های ثبت </w:t>
      </w:r>
    </w:p>
    <w:p w:rsidR="0060201F" w:rsidRDefault="00B34B5B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softHyphen/>
      </w:r>
      <w:r>
        <w:rPr>
          <w:rFonts w:hint="cs"/>
          <w:rtl/>
        </w:rPr>
        <w:t>های ثبت از جنبه</w:t>
      </w:r>
      <w:r>
        <w:rPr>
          <w:rtl/>
        </w:rPr>
        <w:softHyphen/>
      </w:r>
      <w:r>
        <w:rPr>
          <w:rFonts w:hint="cs"/>
          <w:rtl/>
        </w:rPr>
        <w:t>های مختلفی طبقه بندی می</w:t>
      </w:r>
      <w:r>
        <w:rPr>
          <w:rtl/>
        </w:rPr>
        <w:softHyphen/>
      </w:r>
      <w:r>
        <w:rPr>
          <w:rFonts w:hint="cs"/>
          <w:rtl/>
        </w:rPr>
        <w:t xml:space="preserve">شوند </w:t>
      </w:r>
      <w:r w:rsidR="008A55C7">
        <w:rPr>
          <w:rFonts w:hint="cs"/>
          <w:rtl/>
        </w:rPr>
        <w:t>که البته این طبقه بندی</w:t>
      </w:r>
      <w:r w:rsidR="008A55C7">
        <w:rPr>
          <w:rtl/>
        </w:rPr>
        <w:softHyphen/>
      </w:r>
      <w:r w:rsidR="008A55C7">
        <w:rPr>
          <w:rFonts w:hint="cs"/>
          <w:rtl/>
        </w:rPr>
        <w:t>ها با یکدیگر دارای ارتباط ساختاری و هم</w:t>
      </w:r>
      <w:r w:rsidR="008A55C7">
        <w:rPr>
          <w:rtl/>
        </w:rPr>
        <w:softHyphen/>
      </w:r>
      <w:r w:rsidR="008A55C7">
        <w:rPr>
          <w:rFonts w:hint="cs"/>
          <w:rtl/>
        </w:rPr>
        <w:t xml:space="preserve">پوشانی هستند. </w:t>
      </w:r>
      <w:r w:rsidR="00190D60">
        <w:rPr>
          <w:rFonts w:hint="cs"/>
          <w:rtl/>
        </w:rPr>
        <w:t>در طبقه بندی اول، ثبت</w:t>
      </w:r>
      <w:r w:rsidR="00190D60">
        <w:rPr>
          <w:rtl/>
        </w:rPr>
        <w:softHyphen/>
      </w:r>
      <w:r w:rsidR="00190D60">
        <w:rPr>
          <w:rFonts w:hint="cs"/>
          <w:rtl/>
        </w:rPr>
        <w:t>ها براساس موضوع طبقه بندی می</w:t>
      </w:r>
      <w:r w:rsidR="00190D60">
        <w:rPr>
          <w:rtl/>
        </w:rPr>
        <w:softHyphen/>
      </w:r>
      <w:r w:rsidR="00190D60">
        <w:rPr>
          <w:rFonts w:hint="cs"/>
          <w:rtl/>
        </w:rPr>
        <w:t>شوند اما در طبقه بندی نوع دوم ابعاد یک برنامه ثبت لحاظ می</w:t>
      </w:r>
      <w:r w:rsidR="00190D60">
        <w:rPr>
          <w:rtl/>
        </w:rPr>
        <w:softHyphen/>
      </w:r>
      <w:r w:rsidR="00190D60">
        <w:rPr>
          <w:rFonts w:hint="cs"/>
          <w:rtl/>
        </w:rPr>
        <w:t xml:space="preserve">شود. </w:t>
      </w:r>
    </w:p>
    <w:p w:rsidR="00200B07" w:rsidRPr="00164CAD" w:rsidRDefault="00200B07" w:rsidP="000F0484">
      <w:pPr>
        <w:widowControl w:val="0"/>
        <w:bidi/>
        <w:spacing w:line="360" w:lineRule="auto"/>
        <w:jc w:val="both"/>
        <w:rPr>
          <w:b/>
          <w:bCs/>
          <w:rtl/>
        </w:rPr>
      </w:pPr>
      <w:r w:rsidRPr="00164CAD">
        <w:rPr>
          <w:rFonts w:hint="cs"/>
          <w:b/>
          <w:bCs/>
          <w:rtl/>
        </w:rPr>
        <w:t xml:space="preserve">الف) </w:t>
      </w:r>
      <w:r w:rsidR="00EB13BF" w:rsidRPr="00164CAD">
        <w:rPr>
          <w:rFonts w:hint="cs"/>
          <w:b/>
          <w:bCs/>
          <w:rtl/>
        </w:rPr>
        <w:t xml:space="preserve">تقسیم بندی براساس موضوع ثبت: </w:t>
      </w:r>
    </w:p>
    <w:p w:rsidR="00EB13BF" w:rsidRDefault="00EB13BF" w:rsidP="000F0484">
      <w:pPr>
        <w:widowControl w:val="0"/>
        <w:bidi/>
        <w:spacing w:line="360" w:lineRule="auto"/>
        <w:jc w:val="both"/>
        <w:rPr>
          <w:rtl/>
        </w:rPr>
      </w:pPr>
      <w:r w:rsidRPr="006F14D1">
        <w:rPr>
          <w:rFonts w:cs="B Koodak" w:hint="cs"/>
          <w:sz w:val="22"/>
          <w:szCs w:val="24"/>
          <w:rtl/>
        </w:rPr>
        <w:lastRenderedPageBreak/>
        <w:t xml:space="preserve">1- ثبت محصولات: </w:t>
      </w:r>
      <w:r>
        <w:rPr>
          <w:rFonts w:hint="cs"/>
          <w:rtl/>
        </w:rPr>
        <w:t>شامل برنامه</w:t>
      </w:r>
      <w:r>
        <w:rPr>
          <w:rtl/>
        </w:rPr>
        <w:softHyphen/>
      </w:r>
      <w:r>
        <w:rPr>
          <w:rFonts w:hint="cs"/>
          <w:rtl/>
        </w:rPr>
        <w:t>های ثبت دارو</w:t>
      </w:r>
      <w:r>
        <w:rPr>
          <w:rtl/>
        </w:rPr>
        <w:softHyphen/>
      </w:r>
      <w:r>
        <w:rPr>
          <w:rFonts w:hint="cs"/>
          <w:rtl/>
        </w:rPr>
        <w:t>ها و تجهیزات پزشکی</w:t>
      </w:r>
    </w:p>
    <w:p w:rsidR="00EB13BF" w:rsidRDefault="00EB13BF" w:rsidP="000F0484">
      <w:pPr>
        <w:widowControl w:val="0"/>
        <w:bidi/>
        <w:spacing w:line="360" w:lineRule="auto"/>
        <w:jc w:val="both"/>
        <w:rPr>
          <w:rtl/>
        </w:rPr>
      </w:pPr>
      <w:r w:rsidRPr="006F14D1">
        <w:rPr>
          <w:rFonts w:cs="B Koodak" w:hint="cs"/>
          <w:sz w:val="22"/>
          <w:szCs w:val="24"/>
          <w:rtl/>
        </w:rPr>
        <w:t xml:space="preserve">2- </w:t>
      </w:r>
      <w:r w:rsidR="00990D05" w:rsidRPr="006F14D1">
        <w:rPr>
          <w:rFonts w:cs="B Koodak" w:hint="cs"/>
          <w:sz w:val="22"/>
          <w:szCs w:val="24"/>
          <w:rtl/>
        </w:rPr>
        <w:t>ثبت ارائه خدمات و مواجهات:</w:t>
      </w:r>
      <w:r w:rsidR="00990D05">
        <w:rPr>
          <w:rFonts w:hint="cs"/>
          <w:rtl/>
        </w:rPr>
        <w:t xml:space="preserve"> شامل اقداماتی است که در بیمارستان</w:t>
      </w:r>
      <w:r w:rsidR="00990D05">
        <w:rPr>
          <w:rtl/>
        </w:rPr>
        <w:softHyphen/>
      </w:r>
      <w:r w:rsidR="00990D05">
        <w:rPr>
          <w:rFonts w:hint="cs"/>
          <w:rtl/>
        </w:rPr>
        <w:t>ها و مراکز درمانی انجام می</w:t>
      </w:r>
      <w:r w:rsidR="00990D05">
        <w:rPr>
          <w:rtl/>
        </w:rPr>
        <w:softHyphen/>
      </w:r>
      <w:r w:rsidR="00990D05">
        <w:rPr>
          <w:rFonts w:hint="cs"/>
          <w:rtl/>
        </w:rPr>
        <w:t>شود؛ به عنوان مثال رادیوتراپی، انجام آنژیوگرافی، سزارین و سایر اقدامات تشخیصی و بالینی.</w:t>
      </w:r>
    </w:p>
    <w:p w:rsidR="00990D05" w:rsidRDefault="00990D05" w:rsidP="000F0484">
      <w:pPr>
        <w:widowControl w:val="0"/>
        <w:bidi/>
        <w:spacing w:line="360" w:lineRule="auto"/>
        <w:jc w:val="both"/>
        <w:rPr>
          <w:rtl/>
        </w:rPr>
      </w:pPr>
      <w:r w:rsidRPr="006F14D1">
        <w:rPr>
          <w:rFonts w:cs="B Koodak" w:hint="cs"/>
          <w:sz w:val="22"/>
          <w:szCs w:val="24"/>
          <w:rtl/>
        </w:rPr>
        <w:t xml:space="preserve">3- </w:t>
      </w:r>
      <w:r w:rsidR="00595D5B" w:rsidRPr="006F14D1">
        <w:rPr>
          <w:rFonts w:cs="B Koodak" w:hint="cs"/>
          <w:sz w:val="22"/>
          <w:szCs w:val="24"/>
          <w:rtl/>
        </w:rPr>
        <w:t>ثبت بیماری</w:t>
      </w:r>
      <w:r w:rsidR="00595D5B" w:rsidRPr="006F14D1">
        <w:rPr>
          <w:rFonts w:cs="B Koodak"/>
          <w:sz w:val="22"/>
          <w:szCs w:val="24"/>
          <w:rtl/>
        </w:rPr>
        <w:softHyphen/>
      </w:r>
      <w:r w:rsidR="00595D5B" w:rsidRPr="006F14D1">
        <w:rPr>
          <w:rFonts w:cs="B Koodak" w:hint="cs"/>
          <w:sz w:val="22"/>
          <w:szCs w:val="24"/>
          <w:rtl/>
        </w:rPr>
        <w:t xml:space="preserve">ها: </w:t>
      </w:r>
      <w:r w:rsidR="00960739">
        <w:rPr>
          <w:rFonts w:hint="cs"/>
          <w:rtl/>
        </w:rPr>
        <w:t>شامل انواع بیماری</w:t>
      </w:r>
      <w:r w:rsidR="00960739">
        <w:rPr>
          <w:rtl/>
        </w:rPr>
        <w:softHyphen/>
      </w:r>
      <w:r w:rsidR="00960739">
        <w:rPr>
          <w:rFonts w:hint="cs"/>
          <w:rtl/>
        </w:rPr>
        <w:t>های حاد</w:t>
      </w:r>
      <w:r w:rsidR="00410970">
        <w:rPr>
          <w:rFonts w:hint="cs"/>
          <w:rtl/>
        </w:rPr>
        <w:t xml:space="preserve"> (سرطان</w:t>
      </w:r>
      <w:r w:rsidR="00410970">
        <w:rPr>
          <w:rtl/>
        </w:rPr>
        <w:softHyphen/>
      </w:r>
      <w:r w:rsidR="00410970">
        <w:rPr>
          <w:rFonts w:hint="cs"/>
          <w:rtl/>
        </w:rPr>
        <w:t>ها، بیماری</w:t>
      </w:r>
      <w:r w:rsidR="00410970">
        <w:rPr>
          <w:rtl/>
        </w:rPr>
        <w:softHyphen/>
      </w:r>
      <w:r w:rsidR="00410970">
        <w:rPr>
          <w:rFonts w:hint="cs"/>
          <w:rtl/>
        </w:rPr>
        <w:t>های قلبی-عروقی و ...)</w:t>
      </w:r>
      <w:r w:rsidR="00960739">
        <w:rPr>
          <w:rFonts w:hint="cs"/>
          <w:rtl/>
        </w:rPr>
        <w:t xml:space="preserve"> و مزمن </w:t>
      </w:r>
      <w:r w:rsidR="00410970">
        <w:rPr>
          <w:rFonts w:hint="cs"/>
          <w:rtl/>
        </w:rPr>
        <w:t>(دیابت، ناهنجاری</w:t>
      </w:r>
      <w:r w:rsidR="00410970">
        <w:rPr>
          <w:rtl/>
        </w:rPr>
        <w:softHyphen/>
      </w:r>
      <w:r w:rsidR="00410970">
        <w:rPr>
          <w:rFonts w:hint="cs"/>
          <w:rtl/>
        </w:rPr>
        <w:t>های ژنتیکی و ...)</w:t>
      </w:r>
      <w:r w:rsidR="00782B0C">
        <w:rPr>
          <w:rFonts w:hint="cs"/>
          <w:rtl/>
        </w:rPr>
        <w:t xml:space="preserve"> </w:t>
      </w:r>
      <w:r w:rsidR="00960739">
        <w:rPr>
          <w:rFonts w:hint="cs"/>
          <w:rtl/>
        </w:rPr>
        <w:t xml:space="preserve">که ثبت آنها از اهمیت خاصی برخوردار است. </w:t>
      </w:r>
    </w:p>
    <w:p w:rsidR="003B2AD6" w:rsidRDefault="003B2AD6" w:rsidP="000F0484">
      <w:pPr>
        <w:widowControl w:val="0"/>
        <w:bidi/>
        <w:spacing w:line="360" w:lineRule="auto"/>
        <w:jc w:val="both"/>
        <w:rPr>
          <w:rtl/>
        </w:rPr>
      </w:pPr>
      <w:r w:rsidRPr="006F14D1">
        <w:rPr>
          <w:rFonts w:cs="B Koodak" w:hint="cs"/>
          <w:sz w:val="22"/>
          <w:szCs w:val="24"/>
          <w:rtl/>
        </w:rPr>
        <w:t xml:space="preserve">4- </w:t>
      </w:r>
      <w:r w:rsidR="006B73BB" w:rsidRPr="006F14D1">
        <w:rPr>
          <w:rFonts w:cs="B Koodak" w:hint="cs"/>
          <w:sz w:val="22"/>
          <w:szCs w:val="24"/>
          <w:rtl/>
        </w:rPr>
        <w:t>ترکیبی:</w:t>
      </w:r>
      <w:r w:rsidR="006B73BB">
        <w:rPr>
          <w:rFonts w:hint="cs"/>
          <w:rtl/>
        </w:rPr>
        <w:t xml:space="preserve"> </w:t>
      </w:r>
      <w:r w:rsidR="00DB0ACF">
        <w:rPr>
          <w:rFonts w:hint="cs"/>
          <w:rtl/>
        </w:rPr>
        <w:t>گاهای در یک برنامه ثبت ترکیبی از موضوعات فوق به صورت همزمان یا جداگانه بررسی می</w:t>
      </w:r>
      <w:r w:rsidR="00DB0ACF">
        <w:rPr>
          <w:rtl/>
        </w:rPr>
        <w:softHyphen/>
      </w:r>
      <w:r w:rsidR="00DB0ACF">
        <w:rPr>
          <w:rFonts w:hint="cs"/>
          <w:rtl/>
        </w:rPr>
        <w:t>شوند.</w:t>
      </w:r>
    </w:p>
    <w:p w:rsidR="00DB0ACF" w:rsidRDefault="00DB0ACF" w:rsidP="000F0484">
      <w:pPr>
        <w:widowControl w:val="0"/>
        <w:bidi/>
        <w:spacing w:line="360" w:lineRule="auto"/>
        <w:jc w:val="both"/>
        <w:rPr>
          <w:rtl/>
        </w:rPr>
      </w:pPr>
      <w:r w:rsidRPr="006F14D1">
        <w:rPr>
          <w:rFonts w:cs="B Koodak" w:hint="cs"/>
          <w:sz w:val="22"/>
          <w:szCs w:val="24"/>
          <w:rtl/>
        </w:rPr>
        <w:t xml:space="preserve">5- </w:t>
      </w:r>
      <w:r w:rsidR="0072758B" w:rsidRPr="006F14D1">
        <w:rPr>
          <w:rFonts w:cs="B Koodak" w:hint="cs"/>
          <w:sz w:val="22"/>
          <w:szCs w:val="24"/>
          <w:rtl/>
        </w:rPr>
        <w:t>سایر پیامدها:</w:t>
      </w:r>
      <w:r w:rsidR="0072758B">
        <w:rPr>
          <w:rFonts w:hint="cs"/>
          <w:rtl/>
        </w:rPr>
        <w:t xml:space="preserve"> گاهی موضوع ثبت الزاماً یک بیماری یا موضوع مرتبط با اقدامات بالینی نیست، بلکه ممکن است سایر پیامدها مورد توجه قرار گیرد. </w:t>
      </w:r>
      <w:r w:rsidR="004D4379">
        <w:rPr>
          <w:rFonts w:hint="cs"/>
          <w:rtl/>
        </w:rPr>
        <w:t>از این جمله می</w:t>
      </w:r>
      <w:r w:rsidR="004D4379">
        <w:rPr>
          <w:rtl/>
        </w:rPr>
        <w:softHyphen/>
      </w:r>
      <w:r w:rsidR="004D4379">
        <w:rPr>
          <w:rFonts w:hint="cs"/>
          <w:rtl/>
        </w:rPr>
        <w:t>توان به ثبت تولد نوزادان با وزن کم، دو قلوها، علل مرگ، ثبت مطالعات کارآزمایی بالینی، سوانح و تصادفات، ثبت مداخلات بهداشتی مثل واکسیناسیون، غربالگری</w:t>
      </w:r>
      <w:r w:rsidR="004D4379">
        <w:rPr>
          <w:rtl/>
        </w:rPr>
        <w:softHyphen/>
      </w:r>
      <w:r w:rsidR="004D4379">
        <w:rPr>
          <w:rFonts w:hint="cs"/>
          <w:rtl/>
        </w:rPr>
        <w:t xml:space="preserve">ها، ثبت مواجهات مختلف مانند مواجهات شغلی یا اعتیاد به مواد مخدر اشاره نمود. </w:t>
      </w:r>
    </w:p>
    <w:p w:rsidR="00DE487D" w:rsidRPr="00164CAD" w:rsidRDefault="00DE487D" w:rsidP="000F0484">
      <w:pPr>
        <w:widowControl w:val="0"/>
        <w:bidi/>
        <w:spacing w:line="360" w:lineRule="auto"/>
        <w:jc w:val="both"/>
        <w:rPr>
          <w:b/>
          <w:bCs/>
          <w:rtl/>
        </w:rPr>
      </w:pPr>
      <w:r w:rsidRPr="00164CAD">
        <w:rPr>
          <w:rFonts w:hint="cs"/>
          <w:b/>
          <w:bCs/>
          <w:rtl/>
        </w:rPr>
        <w:t xml:space="preserve">ب) تقسیم بندی براساس محدوده فعالیت ثبت </w:t>
      </w:r>
    </w:p>
    <w:p w:rsidR="00164CAD" w:rsidRDefault="00511F4E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1- ثبت بیمارستانی: </w:t>
      </w:r>
      <w:r w:rsidR="00DA07E7">
        <w:rPr>
          <w:rFonts w:hint="cs"/>
          <w:rtl/>
        </w:rPr>
        <w:t>اطلاعات مرتبط با بیماران مبتلا به نوع خاصی از بیماری که جهت درمان به بیمارستان یا بیمارستان</w:t>
      </w:r>
      <w:r w:rsidR="00DA07E7">
        <w:rPr>
          <w:rtl/>
        </w:rPr>
        <w:softHyphen/>
      </w:r>
      <w:r w:rsidR="00DA07E7">
        <w:rPr>
          <w:rFonts w:hint="cs"/>
          <w:rtl/>
        </w:rPr>
        <w:t>های مشخصی مراجعه نموده</w:t>
      </w:r>
      <w:r w:rsidR="00DA07E7">
        <w:rPr>
          <w:rtl/>
        </w:rPr>
        <w:softHyphen/>
      </w:r>
      <w:r w:rsidR="00DA07E7">
        <w:rPr>
          <w:rFonts w:hint="cs"/>
          <w:rtl/>
        </w:rPr>
        <w:t xml:space="preserve">اند، </w:t>
      </w:r>
      <w:r w:rsidR="00AB5E38">
        <w:rPr>
          <w:rFonts w:hint="cs"/>
          <w:rtl/>
        </w:rPr>
        <w:t xml:space="preserve">را جمع آوری نموده </w:t>
      </w:r>
      <w:r w:rsidR="00F909C6">
        <w:rPr>
          <w:rFonts w:hint="cs"/>
          <w:rtl/>
        </w:rPr>
        <w:t>و عمدتاً به دو زیر گروه ثبت</w:t>
      </w:r>
      <w:r w:rsidR="00F909C6">
        <w:rPr>
          <w:rtl/>
        </w:rPr>
        <w:softHyphen/>
      </w:r>
      <w:r w:rsidR="00F909C6">
        <w:rPr>
          <w:rFonts w:hint="cs"/>
          <w:rtl/>
        </w:rPr>
        <w:t>های تک بیمارستانی یا چند بیمارستانی تقسیم می</w:t>
      </w:r>
      <w:r w:rsidR="00F909C6">
        <w:rPr>
          <w:rtl/>
        </w:rPr>
        <w:softHyphen/>
      </w:r>
      <w:r w:rsidR="00F909C6">
        <w:rPr>
          <w:rFonts w:hint="cs"/>
          <w:rtl/>
        </w:rPr>
        <w:t xml:space="preserve">شوند. </w:t>
      </w:r>
      <w:r w:rsidR="003E3D49">
        <w:rPr>
          <w:rFonts w:hint="cs"/>
          <w:rtl/>
        </w:rPr>
        <w:t>تمرکز این نوع از برنامه</w:t>
      </w:r>
      <w:r w:rsidR="003E3D49">
        <w:rPr>
          <w:rtl/>
        </w:rPr>
        <w:softHyphen/>
      </w:r>
      <w:r w:rsidR="003E3D49">
        <w:rPr>
          <w:rFonts w:hint="cs"/>
          <w:rtl/>
        </w:rPr>
        <w:t>های ثبت عمدتاً بر روی مراقبت</w:t>
      </w:r>
      <w:r w:rsidR="003E3D49">
        <w:rPr>
          <w:rtl/>
        </w:rPr>
        <w:softHyphen/>
      </w:r>
      <w:r w:rsidR="003E3D49">
        <w:rPr>
          <w:rFonts w:hint="cs"/>
          <w:rtl/>
        </w:rPr>
        <w:t>های بالینی و مدیریت بیمارستانی می</w:t>
      </w:r>
      <w:r w:rsidR="003E3D49">
        <w:rPr>
          <w:rtl/>
        </w:rPr>
        <w:softHyphen/>
      </w:r>
      <w:r w:rsidR="003E3D49">
        <w:rPr>
          <w:rFonts w:hint="cs"/>
          <w:rtl/>
        </w:rPr>
        <w:t xml:space="preserve">باشد. </w:t>
      </w:r>
    </w:p>
    <w:p w:rsidR="003E3D49" w:rsidRPr="00632BCB" w:rsidRDefault="003E3D49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2- </w:t>
      </w:r>
      <w:r w:rsidR="00B37E25">
        <w:rPr>
          <w:rFonts w:hint="cs"/>
          <w:rtl/>
        </w:rPr>
        <w:t xml:space="preserve">ثبت مبتنی بر جمعیت: </w:t>
      </w:r>
      <w:r w:rsidR="00E624C2">
        <w:rPr>
          <w:rFonts w:hint="cs"/>
          <w:rtl/>
        </w:rPr>
        <w:t>در مقایسه با ثبت</w:t>
      </w:r>
      <w:r w:rsidR="00E624C2">
        <w:rPr>
          <w:rtl/>
        </w:rPr>
        <w:softHyphen/>
      </w:r>
      <w:r w:rsidR="00E624C2">
        <w:rPr>
          <w:rFonts w:hint="cs"/>
          <w:rtl/>
        </w:rPr>
        <w:t xml:space="preserve">های بیمارستانی، پرونده افراد مبتلا به نوع خاصی از بیماری یا پیامد بهداشتی که در یک منطقه جغرافیایی تعریف شده (به عنوان مثال، جامعه، شهرستان، استان، چند استان یا کشور) </w:t>
      </w:r>
      <w:r w:rsidR="004E2297">
        <w:rPr>
          <w:rFonts w:hint="cs"/>
          <w:rtl/>
        </w:rPr>
        <w:t>زندگی می</w:t>
      </w:r>
      <w:r w:rsidR="004E2297">
        <w:rPr>
          <w:rtl/>
        </w:rPr>
        <w:softHyphen/>
      </w:r>
      <w:r w:rsidR="004E2297">
        <w:rPr>
          <w:rFonts w:hint="cs"/>
          <w:rtl/>
        </w:rPr>
        <w:t>کنند شامل می</w:t>
      </w:r>
      <w:r w:rsidR="004E2297">
        <w:rPr>
          <w:rtl/>
        </w:rPr>
        <w:softHyphen/>
      </w:r>
      <w:r w:rsidR="004E2297">
        <w:rPr>
          <w:rFonts w:hint="cs"/>
          <w:rtl/>
        </w:rPr>
        <w:t>شود و معمولاً دامنه گسترده</w:t>
      </w:r>
      <w:r w:rsidR="004E2297">
        <w:rPr>
          <w:rtl/>
        </w:rPr>
        <w:softHyphen/>
      </w:r>
      <w:r w:rsidR="004E2297">
        <w:rPr>
          <w:rFonts w:hint="cs"/>
          <w:rtl/>
        </w:rPr>
        <w:t>تری از اهداف را دنبال می</w:t>
      </w:r>
      <w:r w:rsidR="004E2297">
        <w:rPr>
          <w:rtl/>
        </w:rPr>
        <w:softHyphen/>
      </w:r>
      <w:r w:rsidR="004E2297">
        <w:rPr>
          <w:rFonts w:hint="cs"/>
          <w:rtl/>
        </w:rPr>
        <w:t xml:space="preserve">کنند. </w:t>
      </w:r>
      <w:r w:rsidR="009043E3">
        <w:rPr>
          <w:rFonts w:hint="cs"/>
          <w:rtl/>
        </w:rPr>
        <w:t>از مزایای استفاده از این برنامه ثبت می</w:t>
      </w:r>
      <w:r w:rsidR="009043E3">
        <w:rPr>
          <w:rtl/>
        </w:rPr>
        <w:softHyphen/>
      </w:r>
      <w:r w:rsidR="009043E3">
        <w:rPr>
          <w:rFonts w:hint="cs"/>
          <w:rtl/>
        </w:rPr>
        <w:t xml:space="preserve">توان به </w:t>
      </w:r>
      <w:r w:rsidR="008920B6">
        <w:rPr>
          <w:rFonts w:hint="cs"/>
          <w:rtl/>
        </w:rPr>
        <w:t>برنامه</w:t>
      </w:r>
      <w:r w:rsidR="008920B6">
        <w:rPr>
          <w:rtl/>
        </w:rPr>
        <w:softHyphen/>
      </w:r>
      <w:r w:rsidR="00632BCB">
        <w:rPr>
          <w:rFonts w:hint="cs"/>
          <w:rtl/>
        </w:rPr>
        <w:t>های کنترل وپیشگیری از بیماری</w:t>
      </w:r>
      <w:r w:rsidR="00632BCB">
        <w:rPr>
          <w:rtl/>
        </w:rPr>
        <w:softHyphen/>
      </w:r>
      <w:r w:rsidR="00632BCB">
        <w:rPr>
          <w:rFonts w:hint="cs"/>
          <w:rtl/>
        </w:rPr>
        <w:t>ها مانند سرطان</w:t>
      </w:r>
      <w:r w:rsidR="00632BCB">
        <w:rPr>
          <w:vertAlign w:val="subscript"/>
          <w:rtl/>
        </w:rPr>
        <w:softHyphen/>
      </w:r>
      <w:r w:rsidR="00632BCB">
        <w:rPr>
          <w:rtl/>
        </w:rPr>
        <w:softHyphen/>
      </w:r>
      <w:r w:rsidR="00632BCB">
        <w:rPr>
          <w:rFonts w:hint="cs"/>
          <w:rtl/>
        </w:rPr>
        <w:t>ها، برنامه</w:t>
      </w:r>
      <w:r w:rsidR="00632BCB">
        <w:rPr>
          <w:rtl/>
        </w:rPr>
        <w:softHyphen/>
      </w:r>
      <w:r w:rsidR="00632BCB">
        <w:rPr>
          <w:rFonts w:hint="cs"/>
          <w:rtl/>
        </w:rPr>
        <w:t xml:space="preserve">های مراقبت از بیماران، </w:t>
      </w:r>
      <w:r w:rsidR="0095722C">
        <w:rPr>
          <w:rFonts w:hint="cs"/>
          <w:rtl/>
        </w:rPr>
        <w:lastRenderedPageBreak/>
        <w:t>برنامه</w:t>
      </w:r>
      <w:r w:rsidR="0095722C">
        <w:rPr>
          <w:rtl/>
        </w:rPr>
        <w:softHyphen/>
      </w:r>
      <w:r w:rsidR="0095722C">
        <w:rPr>
          <w:rFonts w:hint="cs"/>
          <w:rtl/>
        </w:rPr>
        <w:t xml:space="preserve">های مدیریتی و انجام پژوهش اشاره کرد. </w:t>
      </w:r>
    </w:p>
    <w:p w:rsidR="00A55108" w:rsidRPr="004119CE" w:rsidRDefault="00C763C2" w:rsidP="000F0484">
      <w:pPr>
        <w:widowControl w:val="0"/>
        <w:bidi/>
        <w:spacing w:line="360" w:lineRule="auto"/>
        <w:jc w:val="both"/>
        <w:rPr>
          <w:rFonts w:cs="B Titr"/>
          <w:sz w:val="22"/>
          <w:szCs w:val="24"/>
          <w:rtl/>
        </w:rPr>
      </w:pPr>
      <w:r>
        <w:rPr>
          <w:rFonts w:hint="cs"/>
          <w:rtl/>
        </w:rPr>
        <w:t xml:space="preserve"> </w:t>
      </w:r>
      <w:r w:rsidR="000E2024">
        <w:rPr>
          <w:rFonts w:hint="cs"/>
          <w:rtl/>
        </w:rPr>
        <w:t xml:space="preserve"> </w:t>
      </w:r>
      <w:r w:rsidR="004119CE" w:rsidRPr="004119CE">
        <w:rPr>
          <w:rFonts w:cs="B Titr" w:hint="cs"/>
          <w:sz w:val="22"/>
          <w:szCs w:val="24"/>
          <w:rtl/>
        </w:rPr>
        <w:t xml:space="preserve">ماده </w:t>
      </w:r>
      <w:r w:rsidR="0060201F">
        <w:rPr>
          <w:rFonts w:cs="B Titr" w:hint="cs"/>
          <w:sz w:val="22"/>
          <w:szCs w:val="24"/>
          <w:rtl/>
        </w:rPr>
        <w:t>4</w:t>
      </w:r>
      <w:r w:rsidR="004119CE" w:rsidRPr="004119CE">
        <w:rPr>
          <w:rFonts w:cs="B Titr" w:hint="cs"/>
          <w:sz w:val="22"/>
          <w:szCs w:val="24"/>
          <w:rtl/>
        </w:rPr>
        <w:t>: تعاریف مربوط به نظام ثبت بیماری</w:t>
      </w:r>
      <w:r w:rsidR="004119CE" w:rsidRPr="004119CE">
        <w:rPr>
          <w:rFonts w:cs="B Titr"/>
          <w:sz w:val="22"/>
          <w:szCs w:val="24"/>
          <w:rtl/>
        </w:rPr>
        <w:softHyphen/>
      </w:r>
      <w:r w:rsidR="004119CE" w:rsidRPr="004119CE">
        <w:rPr>
          <w:rFonts w:cs="B Titr" w:hint="cs"/>
          <w:sz w:val="22"/>
          <w:szCs w:val="24"/>
          <w:rtl/>
        </w:rPr>
        <w:t>ها و پیامدهای سلامت</w:t>
      </w:r>
    </w:p>
    <w:p w:rsidR="004119CE" w:rsidRPr="008934FD" w:rsidRDefault="00587B18" w:rsidP="000F0484">
      <w:pPr>
        <w:widowControl w:val="0"/>
        <w:bidi/>
        <w:spacing w:line="360" w:lineRule="auto"/>
        <w:jc w:val="both"/>
        <w:rPr>
          <w:rFonts w:cs="B Koodak"/>
          <w:sz w:val="22"/>
          <w:szCs w:val="24"/>
          <w:rtl/>
        </w:rPr>
      </w:pPr>
      <w:r w:rsidRPr="008934FD">
        <w:rPr>
          <w:rFonts w:cs="B Koodak" w:hint="cs"/>
          <w:sz w:val="22"/>
          <w:szCs w:val="24"/>
          <w:rtl/>
        </w:rPr>
        <w:t>1- کارگروه ثبت بیماری</w:t>
      </w:r>
      <w:r w:rsidRPr="008934FD">
        <w:rPr>
          <w:rFonts w:cs="B Koodak"/>
          <w:sz w:val="22"/>
          <w:szCs w:val="24"/>
          <w:rtl/>
        </w:rPr>
        <w:softHyphen/>
      </w:r>
      <w:r w:rsidRPr="008934FD">
        <w:rPr>
          <w:rFonts w:cs="B Koodak" w:hint="cs"/>
          <w:sz w:val="22"/>
          <w:szCs w:val="24"/>
          <w:rtl/>
        </w:rPr>
        <w:t xml:space="preserve">ها و پیامدهای سلامت: </w:t>
      </w:r>
    </w:p>
    <w:p w:rsidR="007F664F" w:rsidRDefault="00410EFB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این کارگروه </w:t>
      </w:r>
      <w:r w:rsidR="0069096E">
        <w:rPr>
          <w:rFonts w:hint="cs"/>
          <w:rtl/>
        </w:rPr>
        <w:t>زیر مجموعه</w:t>
      </w:r>
      <w:r w:rsidR="0069096E">
        <w:rPr>
          <w:rtl/>
        </w:rPr>
        <w:softHyphen/>
      </w:r>
      <w:r w:rsidR="0069096E">
        <w:rPr>
          <w:rFonts w:hint="cs"/>
          <w:rtl/>
        </w:rPr>
        <w:t>ای</w:t>
      </w:r>
      <w:r>
        <w:rPr>
          <w:rFonts w:hint="cs"/>
          <w:rtl/>
        </w:rPr>
        <w:t xml:space="preserve"> از معاونت تحقیقات و فناوری </w:t>
      </w:r>
      <w:r w:rsidR="00657400">
        <w:rPr>
          <w:rFonts w:hint="cs"/>
          <w:rtl/>
        </w:rPr>
        <w:t>دانشگاه</w:t>
      </w:r>
      <w:r>
        <w:rPr>
          <w:rFonts w:hint="cs"/>
          <w:rtl/>
        </w:rPr>
        <w:t xml:space="preserve"> علوم پزشکی نیشابور بوده که </w:t>
      </w:r>
      <w:r w:rsidR="00587B18">
        <w:rPr>
          <w:rFonts w:hint="cs"/>
          <w:rtl/>
        </w:rPr>
        <w:t>مسئول</w:t>
      </w:r>
      <w:r>
        <w:rPr>
          <w:rFonts w:hint="cs"/>
          <w:rtl/>
        </w:rPr>
        <w:t>یت</w:t>
      </w:r>
      <w:r w:rsidR="00587B18">
        <w:rPr>
          <w:rFonts w:hint="cs"/>
          <w:rtl/>
        </w:rPr>
        <w:t xml:space="preserve"> پیشنهاد، تصویب و نظارت بر </w:t>
      </w:r>
      <w:r w:rsidR="00D04092">
        <w:rPr>
          <w:rFonts w:hint="cs"/>
          <w:rtl/>
        </w:rPr>
        <w:t>برنامه</w:t>
      </w:r>
      <w:r w:rsidR="00D04092">
        <w:rPr>
          <w:rtl/>
        </w:rPr>
        <w:softHyphen/>
      </w:r>
      <w:r w:rsidR="00D04092">
        <w:rPr>
          <w:rFonts w:hint="cs"/>
          <w:rtl/>
        </w:rPr>
        <w:t>های ثبت بیماری</w:t>
      </w:r>
      <w:r w:rsidR="00D04092">
        <w:rPr>
          <w:rtl/>
        </w:rPr>
        <w:softHyphen/>
      </w:r>
      <w:r w:rsidR="00D04092">
        <w:rPr>
          <w:rFonts w:hint="cs"/>
          <w:rtl/>
        </w:rPr>
        <w:t xml:space="preserve">ها و پیامدهای سلامت </w:t>
      </w:r>
      <w:r>
        <w:rPr>
          <w:rFonts w:hint="cs"/>
          <w:rtl/>
        </w:rPr>
        <w:t xml:space="preserve">را بر عهده دارد. </w:t>
      </w:r>
    </w:p>
    <w:p w:rsidR="004907C4" w:rsidRPr="008934FD" w:rsidRDefault="00F90D07" w:rsidP="000F0484">
      <w:pPr>
        <w:widowControl w:val="0"/>
        <w:bidi/>
        <w:spacing w:line="360" w:lineRule="auto"/>
        <w:jc w:val="both"/>
        <w:rPr>
          <w:rFonts w:cs="B Koodak"/>
          <w:sz w:val="22"/>
          <w:szCs w:val="24"/>
          <w:rtl/>
        </w:rPr>
      </w:pPr>
      <w:r w:rsidRPr="008934FD">
        <w:rPr>
          <w:rFonts w:cs="B Koodak" w:hint="cs"/>
          <w:sz w:val="22"/>
          <w:szCs w:val="24"/>
          <w:rtl/>
        </w:rPr>
        <w:t>2- رئیس کارگروه ثبت بیماری</w:t>
      </w:r>
      <w:r w:rsidRPr="008934FD">
        <w:rPr>
          <w:rFonts w:cs="B Koodak"/>
          <w:sz w:val="22"/>
          <w:szCs w:val="24"/>
          <w:rtl/>
        </w:rPr>
        <w:softHyphen/>
      </w:r>
      <w:r w:rsidRPr="008934FD">
        <w:rPr>
          <w:rFonts w:cs="B Koodak" w:hint="cs"/>
          <w:sz w:val="22"/>
          <w:szCs w:val="24"/>
          <w:rtl/>
        </w:rPr>
        <w:t>ها و پیامدهای سلامت:</w:t>
      </w:r>
    </w:p>
    <w:p w:rsidR="00F90D07" w:rsidRDefault="00F90D07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ریاست کارگروه بر عهده معاونت محترم تحقیقات و فناوری </w:t>
      </w:r>
      <w:r w:rsidR="00657400">
        <w:rPr>
          <w:rFonts w:hint="cs"/>
          <w:rtl/>
        </w:rPr>
        <w:t>دانشگاه</w:t>
      </w:r>
      <w:r w:rsidR="00B95A4E">
        <w:rPr>
          <w:rFonts w:hint="cs"/>
          <w:rtl/>
        </w:rPr>
        <w:t xml:space="preserve"> علوم پزشکی نیشابور است که وظیفه انتصاب دبیر کارگروه، صدور احکام سایر اعضای کارگروه </w:t>
      </w:r>
      <w:r w:rsidR="00FA1763">
        <w:rPr>
          <w:rFonts w:hint="cs"/>
          <w:rtl/>
        </w:rPr>
        <w:t xml:space="preserve">و تصویب و ابلاغ مصوبات مربوطه را بر عهده دارد. </w:t>
      </w:r>
    </w:p>
    <w:p w:rsidR="00F90D07" w:rsidRPr="008934FD" w:rsidRDefault="00F90D07" w:rsidP="000F0484">
      <w:pPr>
        <w:widowControl w:val="0"/>
        <w:bidi/>
        <w:spacing w:line="360" w:lineRule="auto"/>
        <w:jc w:val="both"/>
        <w:rPr>
          <w:rFonts w:cs="B Koodak"/>
          <w:sz w:val="22"/>
          <w:szCs w:val="24"/>
          <w:rtl/>
        </w:rPr>
      </w:pPr>
      <w:r w:rsidRPr="008934FD">
        <w:rPr>
          <w:rFonts w:cs="B Koodak" w:hint="cs"/>
          <w:sz w:val="22"/>
          <w:szCs w:val="24"/>
          <w:rtl/>
        </w:rPr>
        <w:t xml:space="preserve">3- </w:t>
      </w:r>
      <w:r w:rsidR="00C70114" w:rsidRPr="008934FD">
        <w:rPr>
          <w:rFonts w:cs="B Koodak" w:hint="cs"/>
          <w:sz w:val="22"/>
          <w:szCs w:val="24"/>
          <w:rtl/>
        </w:rPr>
        <w:t>دبیر کارگروه ثبت بیماری</w:t>
      </w:r>
      <w:r w:rsidR="00C70114" w:rsidRPr="008934FD">
        <w:rPr>
          <w:rFonts w:cs="B Koodak"/>
          <w:sz w:val="22"/>
          <w:szCs w:val="24"/>
          <w:rtl/>
        </w:rPr>
        <w:softHyphen/>
      </w:r>
      <w:r w:rsidR="00C70114" w:rsidRPr="008934FD">
        <w:rPr>
          <w:rFonts w:cs="B Koodak" w:hint="cs"/>
          <w:sz w:val="22"/>
          <w:szCs w:val="24"/>
          <w:rtl/>
        </w:rPr>
        <w:t>ها و پیامدهای سلامت:</w:t>
      </w:r>
    </w:p>
    <w:p w:rsidR="00C70114" w:rsidRDefault="00721B8D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مسئول اجرایی </w:t>
      </w:r>
      <w:r w:rsidR="00D459D8">
        <w:rPr>
          <w:rFonts w:hint="cs"/>
          <w:rtl/>
        </w:rPr>
        <w:t>هماهنگی</w:t>
      </w:r>
      <w:r w:rsidR="00D459D8">
        <w:rPr>
          <w:rtl/>
        </w:rPr>
        <w:softHyphen/>
      </w:r>
      <w:r w:rsidR="00D459D8">
        <w:rPr>
          <w:rFonts w:hint="cs"/>
          <w:rtl/>
        </w:rPr>
        <w:t xml:space="preserve">ها، </w:t>
      </w:r>
      <w:r>
        <w:rPr>
          <w:rFonts w:hint="cs"/>
          <w:rtl/>
        </w:rPr>
        <w:t>مصوبات</w:t>
      </w:r>
      <w:r w:rsidR="00410393">
        <w:rPr>
          <w:rFonts w:hint="cs"/>
          <w:rtl/>
        </w:rPr>
        <w:t xml:space="preserve"> و مکاتبات</w:t>
      </w:r>
      <w:r>
        <w:rPr>
          <w:rFonts w:hint="cs"/>
          <w:rtl/>
        </w:rPr>
        <w:t xml:space="preserve"> کارگروه ثبت بیماری</w:t>
      </w:r>
      <w:r>
        <w:rPr>
          <w:rtl/>
        </w:rPr>
        <w:softHyphen/>
      </w:r>
      <w:r>
        <w:rPr>
          <w:rFonts w:hint="cs"/>
          <w:rtl/>
        </w:rPr>
        <w:t>ها و پیامدهای سلامت</w:t>
      </w:r>
      <w:r w:rsidR="00860181">
        <w:rPr>
          <w:rFonts w:hint="cs"/>
          <w:rtl/>
        </w:rPr>
        <w:t xml:space="preserve"> در </w:t>
      </w:r>
      <w:r w:rsidR="00657400">
        <w:rPr>
          <w:rFonts w:hint="cs"/>
          <w:rtl/>
        </w:rPr>
        <w:t>دانشگاه</w:t>
      </w:r>
      <w:r w:rsidR="00860181">
        <w:rPr>
          <w:rFonts w:hint="cs"/>
          <w:rtl/>
        </w:rPr>
        <w:t xml:space="preserve"> </w:t>
      </w:r>
      <w:r w:rsidR="00203786">
        <w:rPr>
          <w:rFonts w:hint="cs"/>
          <w:rtl/>
        </w:rPr>
        <w:t xml:space="preserve">علوم پزشکی نیشابور </w:t>
      </w:r>
      <w:r w:rsidR="008C6E60">
        <w:rPr>
          <w:rFonts w:hint="cs"/>
          <w:rtl/>
        </w:rPr>
        <w:t xml:space="preserve">بوده </w:t>
      </w:r>
      <w:r w:rsidR="007B7E4C">
        <w:rPr>
          <w:rFonts w:hint="cs"/>
          <w:rtl/>
        </w:rPr>
        <w:t xml:space="preserve">که توسط ریاست محترم کارگروه </w:t>
      </w:r>
      <w:r w:rsidR="00A64CD2">
        <w:rPr>
          <w:rFonts w:hint="cs"/>
          <w:rtl/>
        </w:rPr>
        <w:t>معرفی</w:t>
      </w:r>
      <w:r w:rsidR="007B7E4C">
        <w:rPr>
          <w:rFonts w:hint="cs"/>
          <w:rtl/>
        </w:rPr>
        <w:t xml:space="preserve"> می</w:t>
      </w:r>
      <w:r w:rsidR="007B7E4C">
        <w:rPr>
          <w:rtl/>
        </w:rPr>
        <w:softHyphen/>
      </w:r>
      <w:r w:rsidR="007B7E4C">
        <w:rPr>
          <w:rFonts w:hint="cs"/>
          <w:rtl/>
        </w:rPr>
        <w:t xml:space="preserve">شود. </w:t>
      </w:r>
    </w:p>
    <w:p w:rsidR="00937493" w:rsidRPr="00937493" w:rsidRDefault="00937493" w:rsidP="000F0484">
      <w:pPr>
        <w:widowControl w:val="0"/>
        <w:bidi/>
        <w:spacing w:line="360" w:lineRule="auto"/>
        <w:jc w:val="both"/>
        <w:rPr>
          <w:rFonts w:cs="B Koodak"/>
          <w:sz w:val="22"/>
          <w:szCs w:val="24"/>
          <w:rtl/>
        </w:rPr>
      </w:pPr>
      <w:r w:rsidRPr="00937493">
        <w:rPr>
          <w:rFonts w:cs="B Koodak" w:hint="cs"/>
          <w:sz w:val="22"/>
          <w:szCs w:val="24"/>
          <w:rtl/>
        </w:rPr>
        <w:t>4- دفتر کارگروه ثبت بیماری</w:t>
      </w:r>
      <w:r w:rsidRPr="00937493">
        <w:rPr>
          <w:rFonts w:cs="B Koodak"/>
          <w:sz w:val="22"/>
          <w:szCs w:val="24"/>
          <w:rtl/>
        </w:rPr>
        <w:softHyphen/>
      </w:r>
      <w:r w:rsidRPr="00937493">
        <w:rPr>
          <w:rFonts w:cs="B Koodak" w:hint="cs"/>
          <w:sz w:val="22"/>
          <w:szCs w:val="24"/>
          <w:rtl/>
        </w:rPr>
        <w:t>ها:</w:t>
      </w:r>
    </w:p>
    <w:p w:rsidR="00937493" w:rsidRDefault="00937493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>مسئولیت اداری و پیگیری</w:t>
      </w:r>
      <w:r>
        <w:rPr>
          <w:rtl/>
        </w:rPr>
        <w:softHyphen/>
      </w:r>
      <w:r>
        <w:rPr>
          <w:rFonts w:hint="cs"/>
          <w:rtl/>
        </w:rPr>
        <w:t>های لازم در مورد برنامه</w:t>
      </w:r>
      <w:r>
        <w:rPr>
          <w:rtl/>
        </w:rPr>
        <w:softHyphen/>
      </w:r>
      <w:r>
        <w:rPr>
          <w:rFonts w:hint="cs"/>
          <w:rtl/>
        </w:rPr>
        <w:t>های ثبت بیماری</w:t>
      </w:r>
      <w:r>
        <w:rPr>
          <w:rtl/>
        </w:rPr>
        <w:softHyphen/>
      </w:r>
      <w:r>
        <w:rPr>
          <w:rFonts w:hint="cs"/>
          <w:rtl/>
        </w:rPr>
        <w:t>ها و پیامدهای سلامت بر عهده این مرکز است.</w:t>
      </w:r>
    </w:p>
    <w:p w:rsidR="00A64CD2" w:rsidRPr="008934FD" w:rsidRDefault="00CE55F7" w:rsidP="000F0484">
      <w:pPr>
        <w:widowControl w:val="0"/>
        <w:bidi/>
        <w:spacing w:line="360" w:lineRule="auto"/>
        <w:jc w:val="both"/>
        <w:rPr>
          <w:rFonts w:cs="B Koodak"/>
          <w:sz w:val="22"/>
          <w:szCs w:val="24"/>
          <w:rtl/>
        </w:rPr>
      </w:pPr>
      <w:r>
        <w:rPr>
          <w:rFonts w:cs="B Koodak" w:hint="cs"/>
          <w:sz w:val="22"/>
          <w:szCs w:val="24"/>
          <w:rtl/>
        </w:rPr>
        <w:t>5</w:t>
      </w:r>
      <w:r w:rsidR="00A64CD2" w:rsidRPr="008934FD">
        <w:rPr>
          <w:rFonts w:cs="B Koodak" w:hint="cs"/>
          <w:sz w:val="22"/>
          <w:szCs w:val="24"/>
          <w:rtl/>
        </w:rPr>
        <w:t xml:space="preserve">- </w:t>
      </w:r>
      <w:r w:rsidR="002033CF" w:rsidRPr="008934FD">
        <w:rPr>
          <w:rFonts w:cs="B Koodak" w:hint="cs"/>
          <w:sz w:val="22"/>
          <w:szCs w:val="24"/>
          <w:rtl/>
        </w:rPr>
        <w:t xml:space="preserve">کمیته راهبردی ثبت: </w:t>
      </w:r>
    </w:p>
    <w:p w:rsidR="002033CF" w:rsidRDefault="00664FF3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>شامل افرادی است که در پروپوزال پیشنهادی راه اندازی برنامه ثبت، به عنوان هسته مرکزی برنامه مذکور مشخص و معرفی می</w:t>
      </w:r>
      <w:r>
        <w:rPr>
          <w:rtl/>
        </w:rPr>
        <w:softHyphen/>
      </w:r>
      <w:r>
        <w:rPr>
          <w:rFonts w:hint="cs"/>
          <w:rtl/>
        </w:rPr>
        <w:t xml:space="preserve">شوند. </w:t>
      </w:r>
      <w:r w:rsidR="000C728C">
        <w:rPr>
          <w:rFonts w:hint="cs"/>
          <w:rtl/>
        </w:rPr>
        <w:t xml:space="preserve">طبعاً هر برنامه ثبت جدید، کمیته راهبردی مختص به خود را دارد. </w:t>
      </w:r>
    </w:p>
    <w:p w:rsidR="00664FF3" w:rsidRPr="008934FD" w:rsidRDefault="00CE55F7" w:rsidP="000F0484">
      <w:pPr>
        <w:widowControl w:val="0"/>
        <w:bidi/>
        <w:spacing w:line="360" w:lineRule="auto"/>
        <w:jc w:val="both"/>
        <w:rPr>
          <w:rFonts w:cs="B Koodak"/>
          <w:sz w:val="22"/>
          <w:szCs w:val="24"/>
          <w:rtl/>
        </w:rPr>
      </w:pPr>
      <w:r>
        <w:rPr>
          <w:rFonts w:cs="B Koodak" w:hint="cs"/>
          <w:sz w:val="22"/>
          <w:szCs w:val="24"/>
          <w:rtl/>
        </w:rPr>
        <w:t>6</w:t>
      </w:r>
      <w:r w:rsidR="00664FF3" w:rsidRPr="008934FD">
        <w:rPr>
          <w:rFonts w:cs="B Koodak" w:hint="cs"/>
          <w:sz w:val="22"/>
          <w:szCs w:val="24"/>
          <w:rtl/>
        </w:rPr>
        <w:t xml:space="preserve">- </w:t>
      </w:r>
      <w:r w:rsidR="003F1BE6" w:rsidRPr="008934FD">
        <w:rPr>
          <w:rFonts w:cs="B Koodak" w:hint="cs"/>
          <w:sz w:val="22"/>
          <w:szCs w:val="24"/>
          <w:rtl/>
        </w:rPr>
        <w:t xml:space="preserve">مسئول اصلی ثبت: </w:t>
      </w:r>
    </w:p>
    <w:p w:rsidR="00A01B69" w:rsidRDefault="00A01B69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lastRenderedPageBreak/>
        <w:t>یکی از اعضای هیات علمی عضو کمیته راهبردی ثبت بوده و معمولاً فردی است که ایده اولیه پیشنهاد ایجاد ثبت را ارائه می</w:t>
      </w:r>
      <w:r>
        <w:rPr>
          <w:rtl/>
        </w:rPr>
        <w:softHyphen/>
      </w:r>
      <w:r>
        <w:rPr>
          <w:rFonts w:hint="cs"/>
          <w:rtl/>
        </w:rPr>
        <w:t xml:space="preserve">دهد. </w:t>
      </w:r>
      <w:r w:rsidR="009052C9">
        <w:rPr>
          <w:rFonts w:hint="cs"/>
          <w:rtl/>
        </w:rPr>
        <w:t xml:space="preserve">مسئول اصلی ثبت </w:t>
      </w:r>
      <w:r w:rsidR="001D612E">
        <w:rPr>
          <w:rFonts w:hint="cs"/>
          <w:rtl/>
          <w:lang w:bidi="fa-IR"/>
        </w:rPr>
        <w:t xml:space="preserve">طرف قرارداد معاونت تحقیقات و فناوری </w:t>
      </w:r>
      <w:r w:rsidR="003052C1">
        <w:rPr>
          <w:rFonts w:hint="cs"/>
          <w:rtl/>
          <w:lang w:bidi="fa-IR"/>
        </w:rPr>
        <w:t>دانشگاه</w:t>
      </w:r>
      <w:r w:rsidR="001D612E">
        <w:rPr>
          <w:rFonts w:hint="cs"/>
          <w:rtl/>
          <w:lang w:bidi="fa-IR"/>
        </w:rPr>
        <w:t xml:space="preserve"> بوده و </w:t>
      </w:r>
      <w:r w:rsidR="009052C9">
        <w:rPr>
          <w:rFonts w:hint="cs"/>
          <w:rtl/>
        </w:rPr>
        <w:t>مسئولیت اجرای دقیق تمامی بندهای قید شده در فرم درخواست راه اندازی نظام ثبت بیماری</w:t>
      </w:r>
      <w:r w:rsidR="009052C9">
        <w:rPr>
          <w:rtl/>
        </w:rPr>
        <w:softHyphen/>
      </w:r>
      <w:r w:rsidR="009052C9">
        <w:rPr>
          <w:rFonts w:hint="cs"/>
          <w:rtl/>
        </w:rPr>
        <w:t xml:space="preserve">ها را بر عهده دارد. </w:t>
      </w:r>
    </w:p>
    <w:p w:rsidR="001F35AF" w:rsidRPr="00293BD1" w:rsidRDefault="00CE55F7" w:rsidP="000F0484">
      <w:pPr>
        <w:widowControl w:val="0"/>
        <w:bidi/>
        <w:spacing w:line="360" w:lineRule="auto"/>
        <w:jc w:val="both"/>
        <w:rPr>
          <w:rFonts w:cs="B Koodak"/>
          <w:sz w:val="22"/>
          <w:szCs w:val="24"/>
          <w:rtl/>
        </w:rPr>
      </w:pPr>
      <w:r>
        <w:rPr>
          <w:rFonts w:cs="B Koodak" w:hint="cs"/>
          <w:sz w:val="22"/>
          <w:szCs w:val="24"/>
          <w:rtl/>
        </w:rPr>
        <w:t>7</w:t>
      </w:r>
      <w:r w:rsidR="001F35AF" w:rsidRPr="00293BD1">
        <w:rPr>
          <w:rFonts w:cs="B Koodak" w:hint="cs"/>
          <w:sz w:val="22"/>
          <w:szCs w:val="24"/>
          <w:rtl/>
        </w:rPr>
        <w:t xml:space="preserve">- </w:t>
      </w:r>
      <w:r w:rsidR="00CF0105" w:rsidRPr="00293BD1">
        <w:rPr>
          <w:rFonts w:cs="B Koodak" w:hint="cs"/>
          <w:sz w:val="22"/>
          <w:szCs w:val="24"/>
          <w:rtl/>
        </w:rPr>
        <w:t>حداقل مجموعه داده</w:t>
      </w:r>
      <w:r w:rsidR="000B62C5">
        <w:rPr>
          <w:rFonts w:cs="B Koodak"/>
          <w:sz w:val="22"/>
          <w:szCs w:val="24"/>
          <w:rtl/>
          <w:lang w:bidi="fa-IR"/>
        </w:rPr>
        <w:softHyphen/>
      </w:r>
      <w:r w:rsidR="000B62C5">
        <w:rPr>
          <w:rFonts w:cs="B Koodak" w:hint="cs"/>
          <w:sz w:val="22"/>
          <w:szCs w:val="24"/>
          <w:rtl/>
          <w:lang w:bidi="fa-IR"/>
        </w:rPr>
        <w:t>ها</w:t>
      </w:r>
      <w:r w:rsidR="000B62C5">
        <w:rPr>
          <w:rStyle w:val="FootnoteReference"/>
          <w:rFonts w:cs="B Koodak"/>
          <w:sz w:val="22"/>
          <w:szCs w:val="24"/>
          <w:rtl/>
          <w:lang w:bidi="fa-IR"/>
        </w:rPr>
        <w:footnoteReference w:id="2"/>
      </w:r>
      <w:r w:rsidR="00CF0105" w:rsidRPr="00293BD1">
        <w:rPr>
          <w:rFonts w:cs="B Koodak" w:hint="cs"/>
          <w:sz w:val="22"/>
          <w:szCs w:val="24"/>
          <w:rtl/>
        </w:rPr>
        <w:t xml:space="preserve">: </w:t>
      </w:r>
    </w:p>
    <w:p w:rsidR="00CF0105" w:rsidRDefault="003E6724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>به مجموعه</w:t>
      </w:r>
      <w:r>
        <w:rPr>
          <w:rtl/>
        </w:rPr>
        <w:softHyphen/>
      </w:r>
      <w:r>
        <w:rPr>
          <w:rFonts w:hint="cs"/>
          <w:rtl/>
        </w:rPr>
        <w:t>ای از کلیدی</w:t>
      </w:r>
      <w:r w:rsidR="00AB00AA">
        <w:rPr>
          <w:rFonts w:hint="cs"/>
          <w:rtl/>
        </w:rPr>
        <w:t xml:space="preserve"> </w:t>
      </w:r>
      <w:r>
        <w:rPr>
          <w:rtl/>
        </w:rPr>
        <w:softHyphen/>
      </w:r>
      <w:r w:rsidR="00AB00AA">
        <w:rPr>
          <w:rFonts w:hint="cs"/>
          <w:rtl/>
        </w:rPr>
        <w:t>ترین،</w:t>
      </w:r>
      <w:r>
        <w:rPr>
          <w:rFonts w:hint="cs"/>
          <w:rtl/>
        </w:rPr>
        <w:t xml:space="preserve"> مهم</w:t>
      </w:r>
      <w:r w:rsidR="00AB00AA">
        <w:rPr>
          <w:rFonts w:hint="cs"/>
          <w:rtl/>
        </w:rPr>
        <w:t xml:space="preserve"> </w:t>
      </w:r>
      <w:r>
        <w:rPr>
          <w:rtl/>
        </w:rPr>
        <w:softHyphen/>
      </w:r>
      <w:r>
        <w:rPr>
          <w:rFonts w:hint="cs"/>
          <w:rtl/>
        </w:rPr>
        <w:t xml:space="preserve">ترین </w:t>
      </w:r>
      <w:r w:rsidR="00AB00AA">
        <w:rPr>
          <w:rFonts w:hint="cs"/>
          <w:rtl/>
        </w:rPr>
        <w:t xml:space="preserve">و با کیفیت ترین </w:t>
      </w:r>
      <w:r>
        <w:rPr>
          <w:rFonts w:hint="cs"/>
          <w:rtl/>
        </w:rPr>
        <w:t>داده</w:t>
      </w:r>
      <w:r>
        <w:rPr>
          <w:rtl/>
        </w:rPr>
        <w:softHyphen/>
      </w:r>
      <w:r>
        <w:rPr>
          <w:rFonts w:hint="cs"/>
          <w:rtl/>
        </w:rPr>
        <w:t xml:space="preserve">ها در یک برنامه ثبت اطلاق شده </w:t>
      </w:r>
      <w:r w:rsidR="00AB00AA">
        <w:rPr>
          <w:rFonts w:hint="cs"/>
          <w:rtl/>
        </w:rPr>
        <w:t xml:space="preserve">که </w:t>
      </w:r>
      <w:r w:rsidR="00A7094B">
        <w:rPr>
          <w:rFonts w:hint="cs"/>
          <w:rtl/>
        </w:rPr>
        <w:t xml:space="preserve">به عنوان اولین گام در </w:t>
      </w:r>
      <w:r w:rsidR="004B37C0">
        <w:rPr>
          <w:rFonts w:hint="cs"/>
          <w:rtl/>
        </w:rPr>
        <w:t xml:space="preserve">جهت </w:t>
      </w:r>
      <w:r w:rsidR="00A7094B">
        <w:rPr>
          <w:rFonts w:hint="cs"/>
          <w:rtl/>
        </w:rPr>
        <w:t>توسعه سیستم</w:t>
      </w:r>
      <w:r w:rsidR="00A7094B">
        <w:rPr>
          <w:rtl/>
        </w:rPr>
        <w:softHyphen/>
      </w:r>
      <w:r w:rsidR="00A7094B">
        <w:rPr>
          <w:rFonts w:hint="cs"/>
          <w:rtl/>
        </w:rPr>
        <w:t xml:space="preserve">های مراقبت </w:t>
      </w:r>
      <w:r w:rsidR="008D7C1E">
        <w:rPr>
          <w:rFonts w:hint="cs"/>
          <w:rtl/>
        </w:rPr>
        <w:t>بیماران</w:t>
      </w:r>
      <w:r w:rsidR="00F1530D">
        <w:rPr>
          <w:rFonts w:hint="cs"/>
          <w:rtl/>
        </w:rPr>
        <w:t xml:space="preserve"> و </w:t>
      </w:r>
      <w:r w:rsidR="00302C4C">
        <w:rPr>
          <w:rFonts w:hint="cs"/>
          <w:rtl/>
        </w:rPr>
        <w:t xml:space="preserve">دستیابی به اطلاعات یکپارچه بهداشتی </w:t>
      </w:r>
      <w:r w:rsidR="00A7094B">
        <w:rPr>
          <w:rFonts w:hint="cs"/>
          <w:rtl/>
        </w:rPr>
        <w:t>ضروری هستند</w:t>
      </w:r>
      <w:r w:rsidR="001C2341">
        <w:rPr>
          <w:rFonts w:hint="cs"/>
          <w:rtl/>
        </w:rPr>
        <w:t xml:space="preserve">. </w:t>
      </w:r>
    </w:p>
    <w:p w:rsidR="001C2341" w:rsidRPr="00293BD1" w:rsidRDefault="00CE55F7" w:rsidP="000F0484">
      <w:pPr>
        <w:widowControl w:val="0"/>
        <w:bidi/>
        <w:spacing w:line="360" w:lineRule="auto"/>
        <w:jc w:val="both"/>
        <w:rPr>
          <w:rFonts w:cs="B Koodak"/>
          <w:sz w:val="22"/>
          <w:szCs w:val="24"/>
          <w:rtl/>
        </w:rPr>
      </w:pPr>
      <w:r>
        <w:rPr>
          <w:rFonts w:cs="B Koodak" w:hint="cs"/>
          <w:sz w:val="22"/>
          <w:szCs w:val="24"/>
          <w:rtl/>
        </w:rPr>
        <w:t>8</w:t>
      </w:r>
      <w:r w:rsidR="001C2341" w:rsidRPr="00293BD1">
        <w:rPr>
          <w:rFonts w:cs="B Koodak" w:hint="cs"/>
          <w:sz w:val="22"/>
          <w:szCs w:val="24"/>
          <w:rtl/>
        </w:rPr>
        <w:t xml:space="preserve">- </w:t>
      </w:r>
      <w:r w:rsidR="002D6386" w:rsidRPr="00293BD1">
        <w:rPr>
          <w:rFonts w:cs="B Koodak" w:hint="cs"/>
          <w:sz w:val="22"/>
          <w:szCs w:val="24"/>
          <w:rtl/>
        </w:rPr>
        <w:t>فرهنگ داده</w:t>
      </w:r>
      <w:r w:rsidR="002D6386" w:rsidRPr="00293BD1">
        <w:rPr>
          <w:rFonts w:cs="B Koodak"/>
          <w:sz w:val="22"/>
          <w:szCs w:val="24"/>
          <w:rtl/>
        </w:rPr>
        <w:softHyphen/>
      </w:r>
      <w:r w:rsidR="002D6386" w:rsidRPr="00293BD1">
        <w:rPr>
          <w:rFonts w:cs="B Koodak" w:hint="cs"/>
          <w:sz w:val="22"/>
          <w:szCs w:val="24"/>
          <w:rtl/>
        </w:rPr>
        <w:t>ها</w:t>
      </w:r>
      <w:r w:rsidR="000B62C5">
        <w:rPr>
          <w:rStyle w:val="FootnoteReference"/>
          <w:rFonts w:cs="B Koodak"/>
          <w:sz w:val="22"/>
          <w:szCs w:val="24"/>
          <w:rtl/>
        </w:rPr>
        <w:footnoteReference w:id="3"/>
      </w:r>
      <w:r w:rsidR="002D6386" w:rsidRPr="00293BD1">
        <w:rPr>
          <w:rFonts w:cs="B Koodak" w:hint="cs"/>
          <w:sz w:val="22"/>
          <w:szCs w:val="24"/>
          <w:rtl/>
        </w:rPr>
        <w:t>:</w:t>
      </w:r>
    </w:p>
    <w:p w:rsidR="002D6386" w:rsidRDefault="00816DDC" w:rsidP="000F0484">
      <w:pPr>
        <w:widowControl w:val="0"/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مجموعه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ای از متغیرهای برنامه ثبت مورد نظر بوده که </w:t>
      </w:r>
      <w:r w:rsidR="00EA2444">
        <w:rPr>
          <w:rFonts w:hint="cs"/>
          <w:rtl/>
          <w:lang w:bidi="fa-IR"/>
        </w:rPr>
        <w:t>جزئیات هر یک در قالب و فرمتی خاص که توسط وزارت بهداشت تدوین شده است، طی برنامه ثبت در قالب فرهنگ داده</w:t>
      </w:r>
      <w:r w:rsidR="00EA2444">
        <w:rPr>
          <w:rtl/>
          <w:lang w:bidi="fa-IR"/>
        </w:rPr>
        <w:softHyphen/>
      </w:r>
      <w:r w:rsidR="00EA2444">
        <w:rPr>
          <w:rFonts w:hint="cs"/>
          <w:rtl/>
          <w:lang w:bidi="fa-IR"/>
        </w:rPr>
        <w:t xml:space="preserve">ها ثبت و ضبط خواهند شد. </w:t>
      </w:r>
    </w:p>
    <w:p w:rsidR="00EA2444" w:rsidRPr="006C11BC" w:rsidRDefault="006C11BC" w:rsidP="000F0484">
      <w:pPr>
        <w:widowControl w:val="0"/>
        <w:bidi/>
        <w:spacing w:line="360" w:lineRule="auto"/>
        <w:jc w:val="both"/>
        <w:rPr>
          <w:rFonts w:cs="B Titr"/>
          <w:sz w:val="22"/>
          <w:szCs w:val="24"/>
          <w:rtl/>
        </w:rPr>
      </w:pPr>
      <w:r w:rsidRPr="006C11BC">
        <w:rPr>
          <w:rFonts w:cs="B Titr" w:hint="cs"/>
          <w:sz w:val="22"/>
          <w:szCs w:val="24"/>
          <w:rtl/>
        </w:rPr>
        <w:t>ماده 5: ارکان کارگروه ثبت بیماری</w:t>
      </w:r>
      <w:r w:rsidRPr="006C11BC">
        <w:rPr>
          <w:rFonts w:cs="B Titr"/>
          <w:sz w:val="22"/>
          <w:szCs w:val="24"/>
          <w:rtl/>
        </w:rPr>
        <w:softHyphen/>
      </w:r>
      <w:r w:rsidRPr="006C11BC">
        <w:rPr>
          <w:rFonts w:cs="B Titr" w:hint="cs"/>
          <w:sz w:val="22"/>
          <w:szCs w:val="24"/>
          <w:rtl/>
        </w:rPr>
        <w:t>ها و پیامدهای سلامت</w:t>
      </w:r>
    </w:p>
    <w:p w:rsidR="006C11BC" w:rsidRDefault="00EC2CB3" w:rsidP="000F0484">
      <w:pPr>
        <w:pStyle w:val="ListParagraph"/>
        <w:widowControl w:val="0"/>
        <w:numPr>
          <w:ilvl w:val="0"/>
          <w:numId w:val="1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رئیس کارگروه ثبت بیماری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 و پیامدهای سلامت (معاونت تحقیقات و فناوری </w:t>
      </w:r>
      <w:r w:rsidR="003052C1">
        <w:rPr>
          <w:rFonts w:hint="cs"/>
          <w:rtl/>
          <w:lang w:bidi="fa-IR"/>
        </w:rPr>
        <w:t>دانشگاه</w:t>
      </w:r>
      <w:r>
        <w:rPr>
          <w:rFonts w:hint="cs"/>
          <w:rtl/>
          <w:lang w:bidi="fa-IR"/>
        </w:rPr>
        <w:t>)</w:t>
      </w:r>
    </w:p>
    <w:p w:rsidR="00EC2CB3" w:rsidRDefault="00EC2CB3" w:rsidP="000F0484">
      <w:pPr>
        <w:pStyle w:val="ListParagraph"/>
        <w:widowControl w:val="0"/>
        <w:numPr>
          <w:ilvl w:val="0"/>
          <w:numId w:val="1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دبیر کارگروه ثبت بیماری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 و پیامدهای سلامت</w:t>
      </w:r>
    </w:p>
    <w:p w:rsidR="00EC2CB3" w:rsidRDefault="00EC2CB3" w:rsidP="000F0484">
      <w:pPr>
        <w:pStyle w:val="ListParagraph"/>
        <w:widowControl w:val="0"/>
        <w:numPr>
          <w:ilvl w:val="0"/>
          <w:numId w:val="1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اعضاء کارگروه ثبت بیماری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 و پیامدهای سلامت</w:t>
      </w:r>
    </w:p>
    <w:p w:rsidR="00906349" w:rsidRDefault="00906349" w:rsidP="000F0484">
      <w:pPr>
        <w:pStyle w:val="ListParagraph"/>
        <w:widowControl w:val="0"/>
        <w:numPr>
          <w:ilvl w:val="0"/>
          <w:numId w:val="1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کارشناسان کارگروه ثبت بیماری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 و پیامدهای سلامت</w:t>
      </w:r>
    </w:p>
    <w:p w:rsidR="00906349" w:rsidRPr="0087674B" w:rsidRDefault="0087674B" w:rsidP="000F0484">
      <w:pPr>
        <w:widowControl w:val="0"/>
        <w:bidi/>
        <w:spacing w:line="360" w:lineRule="auto"/>
        <w:jc w:val="both"/>
        <w:rPr>
          <w:rFonts w:cs="B Titr"/>
          <w:sz w:val="22"/>
          <w:szCs w:val="24"/>
          <w:rtl/>
        </w:rPr>
      </w:pPr>
      <w:r w:rsidRPr="0087674B">
        <w:rPr>
          <w:rFonts w:cs="B Titr" w:hint="cs"/>
          <w:sz w:val="22"/>
          <w:szCs w:val="24"/>
          <w:rtl/>
        </w:rPr>
        <w:t>ماده 6: اعضای حقیقی و حقوقی کارگروه ثبت بیماری</w:t>
      </w:r>
      <w:r w:rsidRPr="0087674B">
        <w:rPr>
          <w:rFonts w:cs="B Titr"/>
          <w:sz w:val="22"/>
          <w:szCs w:val="24"/>
          <w:rtl/>
        </w:rPr>
        <w:softHyphen/>
      </w:r>
      <w:r w:rsidRPr="0087674B">
        <w:rPr>
          <w:rFonts w:cs="B Titr" w:hint="cs"/>
          <w:sz w:val="22"/>
          <w:szCs w:val="24"/>
          <w:rtl/>
        </w:rPr>
        <w:t>ها و پیامدهای سلامت</w:t>
      </w:r>
    </w:p>
    <w:p w:rsidR="0087674B" w:rsidRDefault="002C6CD8" w:rsidP="000F0484">
      <w:pPr>
        <w:widowControl w:val="0"/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کارگروه ثبت بیماری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 و پیامدهای سلامت متشکل از اعضای حقوقی و حقیقی بوده که پس از پیشنهاد دبیر کارگروه و با ابلاغ معاونت محترم تحقیقات و فناوری </w:t>
      </w:r>
      <w:r w:rsidR="003052C1">
        <w:rPr>
          <w:rFonts w:hint="cs"/>
          <w:rtl/>
          <w:lang w:bidi="fa-IR"/>
        </w:rPr>
        <w:t>دانشگاه</w:t>
      </w:r>
      <w:r w:rsidR="0036759F">
        <w:rPr>
          <w:rFonts w:hint="cs"/>
          <w:rtl/>
          <w:lang w:bidi="fa-IR"/>
        </w:rPr>
        <w:t xml:space="preserve"> علوم پزشکی </w:t>
      </w:r>
      <w:r w:rsidR="003052C1">
        <w:rPr>
          <w:rFonts w:hint="cs"/>
          <w:rtl/>
          <w:lang w:bidi="fa-IR"/>
        </w:rPr>
        <w:t>نیشابور</w:t>
      </w:r>
      <w:r w:rsidR="0036759F">
        <w:rPr>
          <w:rFonts w:hint="cs"/>
          <w:rtl/>
          <w:lang w:bidi="fa-IR"/>
        </w:rPr>
        <w:t xml:space="preserve"> منصوب می</w:t>
      </w:r>
      <w:r w:rsidR="0036759F">
        <w:rPr>
          <w:rtl/>
          <w:lang w:bidi="fa-IR"/>
        </w:rPr>
        <w:softHyphen/>
      </w:r>
      <w:r w:rsidR="0036759F">
        <w:rPr>
          <w:rFonts w:hint="cs"/>
          <w:rtl/>
          <w:lang w:bidi="fa-IR"/>
        </w:rPr>
        <w:t xml:space="preserve">شوند. </w:t>
      </w:r>
    </w:p>
    <w:p w:rsidR="00A90685" w:rsidRDefault="00E47F11" w:rsidP="000F0484">
      <w:pPr>
        <w:pStyle w:val="ListParagraph"/>
        <w:widowControl w:val="0"/>
        <w:numPr>
          <w:ilvl w:val="0"/>
          <w:numId w:val="2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lastRenderedPageBreak/>
        <w:t>معاونت تحقیقات و فناوری</w:t>
      </w:r>
      <w:r w:rsidR="003F7214">
        <w:rPr>
          <w:rFonts w:hint="cs"/>
          <w:rtl/>
          <w:lang w:bidi="fa-IR"/>
        </w:rPr>
        <w:t xml:space="preserve"> </w:t>
      </w:r>
      <w:r w:rsidR="00F57D11">
        <w:rPr>
          <w:rFonts w:hint="cs"/>
          <w:rtl/>
          <w:lang w:bidi="fa-IR"/>
        </w:rPr>
        <w:t>دانشگاه</w:t>
      </w:r>
      <w:r w:rsidR="003F7214">
        <w:rPr>
          <w:rFonts w:hint="cs"/>
          <w:rtl/>
          <w:lang w:bidi="fa-IR"/>
        </w:rPr>
        <w:t xml:space="preserve"> علوم پزشکی نیشابور (ریاست کارگروه)</w:t>
      </w:r>
    </w:p>
    <w:p w:rsidR="009B7CDD" w:rsidRDefault="009B7CDD" w:rsidP="000F0484">
      <w:pPr>
        <w:pStyle w:val="ListParagraph"/>
        <w:widowControl w:val="0"/>
        <w:numPr>
          <w:ilvl w:val="0"/>
          <w:numId w:val="2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مدیریت توسعه پژوهش </w:t>
      </w:r>
      <w:r w:rsidR="00FC4AB4">
        <w:rPr>
          <w:rFonts w:hint="cs"/>
          <w:rtl/>
          <w:lang w:bidi="fa-IR"/>
        </w:rPr>
        <w:t xml:space="preserve">و ارزیابی تحقیقات </w:t>
      </w:r>
    </w:p>
    <w:p w:rsidR="003F7214" w:rsidRDefault="003F7214" w:rsidP="000F0484">
      <w:pPr>
        <w:pStyle w:val="ListParagraph"/>
        <w:widowControl w:val="0"/>
        <w:numPr>
          <w:ilvl w:val="0"/>
          <w:numId w:val="2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سرپرست کارگروه </w:t>
      </w:r>
      <w:r w:rsidR="00C11FE8">
        <w:rPr>
          <w:rFonts w:hint="cs"/>
          <w:rtl/>
          <w:lang w:bidi="fa-IR"/>
        </w:rPr>
        <w:t>ثبت بیماری</w:t>
      </w:r>
      <w:r w:rsidR="00C11FE8">
        <w:rPr>
          <w:rtl/>
          <w:lang w:bidi="fa-IR"/>
        </w:rPr>
        <w:softHyphen/>
      </w:r>
      <w:r w:rsidR="00C11FE8">
        <w:rPr>
          <w:rFonts w:hint="cs"/>
          <w:rtl/>
          <w:lang w:bidi="fa-IR"/>
        </w:rPr>
        <w:t>ها و پیامدهای سلامت ( دبیر کارگروه)</w:t>
      </w:r>
    </w:p>
    <w:p w:rsidR="00C11FE8" w:rsidRDefault="005E3D7C" w:rsidP="000F0484">
      <w:pPr>
        <w:pStyle w:val="ListParagraph"/>
        <w:widowControl w:val="0"/>
        <w:numPr>
          <w:ilvl w:val="0"/>
          <w:numId w:val="2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نماینده معاونت درمان </w:t>
      </w:r>
      <w:r w:rsidR="00F57D11">
        <w:rPr>
          <w:rFonts w:hint="cs"/>
          <w:rtl/>
          <w:lang w:bidi="fa-IR"/>
        </w:rPr>
        <w:t xml:space="preserve">دانشگاه </w:t>
      </w:r>
      <w:r>
        <w:rPr>
          <w:rFonts w:hint="cs"/>
          <w:rtl/>
          <w:lang w:bidi="fa-IR"/>
        </w:rPr>
        <w:t>علوم پزشکی نیشابور (به انتخاب معاونت درمان)</w:t>
      </w:r>
    </w:p>
    <w:p w:rsidR="005E3D7C" w:rsidRDefault="005E3D7C" w:rsidP="000F0484">
      <w:pPr>
        <w:pStyle w:val="ListParagraph"/>
        <w:widowControl w:val="0"/>
        <w:numPr>
          <w:ilvl w:val="0"/>
          <w:numId w:val="2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نماینده معاونت بهداشت </w:t>
      </w:r>
      <w:r w:rsidR="00F57D11">
        <w:rPr>
          <w:rFonts w:hint="cs"/>
          <w:rtl/>
          <w:lang w:bidi="fa-IR"/>
        </w:rPr>
        <w:t xml:space="preserve">دانشگاه </w:t>
      </w:r>
      <w:r>
        <w:rPr>
          <w:rFonts w:hint="cs"/>
          <w:rtl/>
          <w:lang w:bidi="fa-IR"/>
        </w:rPr>
        <w:t>علوم پزشکی نیشابور (به انتخاب معاونت بهداشت)</w:t>
      </w:r>
    </w:p>
    <w:p w:rsidR="005E3D7C" w:rsidRDefault="00D833BC" w:rsidP="000F0484">
      <w:pPr>
        <w:pStyle w:val="ListParagraph"/>
        <w:widowControl w:val="0"/>
        <w:numPr>
          <w:ilvl w:val="0"/>
          <w:numId w:val="2"/>
        </w:num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دو نفر عضو حقیقی (</w:t>
      </w:r>
      <w:r w:rsidR="00CD5379">
        <w:rPr>
          <w:rFonts w:hint="cs"/>
          <w:rtl/>
          <w:lang w:bidi="fa-IR"/>
        </w:rPr>
        <w:t>یک نفر از اعضای هیات علمی علوم پایه و یک نفر از اعضای هیات علمی بالینی</w:t>
      </w:r>
      <w:r>
        <w:rPr>
          <w:rFonts w:hint="cs"/>
          <w:rtl/>
          <w:lang w:bidi="fa-IR"/>
        </w:rPr>
        <w:t>)</w:t>
      </w:r>
    </w:p>
    <w:p w:rsidR="004907C4" w:rsidRDefault="00FC5781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تبصره 1: </w:t>
      </w:r>
      <w:r w:rsidR="00A4393F">
        <w:rPr>
          <w:rFonts w:hint="cs"/>
          <w:rtl/>
        </w:rPr>
        <w:t>اعضای حقیقی کارگروه شامل دو نفر از اعضای هیات علمی دانشگاه بوده که در زمینه</w:t>
      </w:r>
      <w:r w:rsidR="00A4393F">
        <w:rPr>
          <w:rtl/>
        </w:rPr>
        <w:softHyphen/>
      </w:r>
      <w:r w:rsidR="00A4393F">
        <w:rPr>
          <w:rFonts w:hint="cs"/>
          <w:rtl/>
        </w:rPr>
        <w:t>های تحقیقاتی و برنامه</w:t>
      </w:r>
      <w:r w:rsidR="00A4393F">
        <w:rPr>
          <w:rtl/>
        </w:rPr>
        <w:softHyphen/>
      </w:r>
      <w:r w:rsidR="00A4393F">
        <w:rPr>
          <w:rFonts w:hint="cs"/>
          <w:rtl/>
        </w:rPr>
        <w:t>های ثبت دارای تجربه و تخصص کافی در زمینه</w:t>
      </w:r>
      <w:r w:rsidR="00A4393F">
        <w:rPr>
          <w:rtl/>
        </w:rPr>
        <w:softHyphen/>
      </w:r>
      <w:r w:rsidR="00A4393F">
        <w:rPr>
          <w:rFonts w:hint="cs"/>
          <w:rtl/>
        </w:rPr>
        <w:t>های مرتبط با ثبت بیماری</w:t>
      </w:r>
      <w:r w:rsidR="00A4393F">
        <w:rPr>
          <w:rtl/>
        </w:rPr>
        <w:softHyphen/>
      </w:r>
      <w:r w:rsidR="00A4393F">
        <w:rPr>
          <w:rFonts w:hint="cs"/>
          <w:rtl/>
        </w:rPr>
        <w:t>ها و پیامدهای سلامت هستند و توسط معاونت محترم تحقیقات و فناوری انتخاب می</w:t>
      </w:r>
      <w:r w:rsidR="00A4393F">
        <w:rPr>
          <w:rtl/>
        </w:rPr>
        <w:softHyphen/>
      </w:r>
      <w:r w:rsidR="00A4393F">
        <w:rPr>
          <w:rFonts w:hint="cs"/>
          <w:rtl/>
        </w:rPr>
        <w:t xml:space="preserve">شوند. در صورت لزوم افزایش تعداد اعضای حقیقی تا سقف 4 نفر بلامانع است. </w:t>
      </w:r>
    </w:p>
    <w:p w:rsidR="00E478EB" w:rsidRDefault="00E478EB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تبصره 2: </w:t>
      </w:r>
      <w:r w:rsidR="00A23974">
        <w:rPr>
          <w:rFonts w:hint="cs"/>
          <w:rtl/>
        </w:rPr>
        <w:t xml:space="preserve">جلسات </w:t>
      </w:r>
      <w:r w:rsidR="009B7EED">
        <w:rPr>
          <w:rFonts w:hint="cs"/>
          <w:rtl/>
        </w:rPr>
        <w:t>کارگروه ثبت بیماری</w:t>
      </w:r>
      <w:r w:rsidR="009B7EED">
        <w:rPr>
          <w:rtl/>
        </w:rPr>
        <w:softHyphen/>
      </w:r>
      <w:r w:rsidR="009B7EED">
        <w:rPr>
          <w:rFonts w:hint="cs"/>
          <w:rtl/>
        </w:rPr>
        <w:t xml:space="preserve">ها و پیامدهای سلامت طبق صلاحدید دبیر کارگروه و با هماهنگی با ریاست و سایر اعضاء تشکیل خواهند شد. </w:t>
      </w:r>
    </w:p>
    <w:p w:rsidR="00A4393F" w:rsidRDefault="004148BF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تبصره </w:t>
      </w:r>
      <w:r w:rsidR="00E478EB">
        <w:rPr>
          <w:rFonts w:hint="cs"/>
          <w:rtl/>
        </w:rPr>
        <w:t>3</w:t>
      </w:r>
      <w:r>
        <w:rPr>
          <w:rFonts w:hint="cs"/>
          <w:rtl/>
        </w:rPr>
        <w:t xml:space="preserve">: </w:t>
      </w:r>
      <w:r w:rsidR="002E5DBD">
        <w:rPr>
          <w:rFonts w:hint="cs"/>
          <w:rtl/>
        </w:rPr>
        <w:t>تعیین دستور جلسه کارگروه و انجام هماهنگی</w:t>
      </w:r>
      <w:r w:rsidR="002E5DBD">
        <w:rPr>
          <w:rtl/>
        </w:rPr>
        <w:softHyphen/>
      </w:r>
      <w:r w:rsidR="002E5DBD">
        <w:rPr>
          <w:rFonts w:hint="cs"/>
          <w:rtl/>
        </w:rPr>
        <w:t>های لازم بر عهده دبیر کارگروه می</w:t>
      </w:r>
      <w:r w:rsidR="002E5DBD">
        <w:rPr>
          <w:rtl/>
        </w:rPr>
        <w:softHyphen/>
      </w:r>
      <w:r w:rsidR="002E5DBD">
        <w:rPr>
          <w:rFonts w:hint="cs"/>
          <w:rtl/>
        </w:rPr>
        <w:t xml:space="preserve">باشد. </w:t>
      </w:r>
    </w:p>
    <w:p w:rsidR="002E5DBD" w:rsidRDefault="00C87AA4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تبصره </w:t>
      </w:r>
      <w:r w:rsidR="00E478EB">
        <w:rPr>
          <w:rFonts w:hint="cs"/>
          <w:rtl/>
        </w:rPr>
        <w:t>4</w:t>
      </w:r>
      <w:r>
        <w:rPr>
          <w:rFonts w:hint="cs"/>
          <w:rtl/>
        </w:rPr>
        <w:t xml:space="preserve">: </w:t>
      </w:r>
      <w:r w:rsidR="003E434B">
        <w:rPr>
          <w:rFonts w:hint="cs"/>
          <w:rtl/>
        </w:rPr>
        <w:t>جلسات کارگروه با حضور نصف به علاوه یک نفر از اعضاء کارگروه رسمیت می</w:t>
      </w:r>
      <w:r w:rsidR="003E434B">
        <w:rPr>
          <w:rtl/>
        </w:rPr>
        <w:softHyphen/>
      </w:r>
      <w:r w:rsidR="003E434B">
        <w:rPr>
          <w:rFonts w:hint="cs"/>
          <w:rtl/>
        </w:rPr>
        <w:t xml:space="preserve">یابد. </w:t>
      </w:r>
    </w:p>
    <w:p w:rsidR="003E434B" w:rsidRDefault="00FD6B8B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تبصره </w:t>
      </w:r>
      <w:r w:rsidR="00E478EB">
        <w:rPr>
          <w:rFonts w:hint="cs"/>
          <w:rtl/>
        </w:rPr>
        <w:t>5</w:t>
      </w:r>
      <w:r>
        <w:rPr>
          <w:rFonts w:hint="cs"/>
          <w:rtl/>
        </w:rPr>
        <w:t xml:space="preserve">: جهت تشکیل جلسات کارگروه، حضور ریاست کارگروه یا جانشین ایشان (از اعضای کارگروه) که قبلاً مشخص و معرفی شده است، به عنوان رئیس جلسه، الزامی است. </w:t>
      </w:r>
    </w:p>
    <w:p w:rsidR="00BE1D8D" w:rsidRDefault="00BE1D8D" w:rsidP="000F0484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>تبصره 6: مصوبات کارگروه بایستی طی صورت جلسه</w:t>
      </w:r>
      <w:r>
        <w:rPr>
          <w:rtl/>
        </w:rPr>
        <w:softHyphen/>
      </w:r>
      <w:r>
        <w:rPr>
          <w:rFonts w:hint="cs"/>
          <w:rtl/>
        </w:rPr>
        <w:t xml:space="preserve">ای به امضا شرکت کنندگان حاضر در جلسه رسیده و یک نسخه از آن برای حوزه معاونت تحقیقات و فناوری </w:t>
      </w:r>
      <w:r w:rsidR="00547343">
        <w:rPr>
          <w:rFonts w:hint="cs"/>
          <w:rtl/>
        </w:rPr>
        <w:t>دانشگاه</w:t>
      </w:r>
      <w:r>
        <w:rPr>
          <w:rFonts w:hint="cs"/>
          <w:rtl/>
        </w:rPr>
        <w:t xml:space="preserve"> ارسال گردد. </w:t>
      </w:r>
    </w:p>
    <w:p w:rsidR="005954D6" w:rsidRDefault="005954D6" w:rsidP="005954D6">
      <w:pPr>
        <w:widowControl w:val="0"/>
        <w:bidi/>
        <w:spacing w:line="360" w:lineRule="auto"/>
        <w:jc w:val="both"/>
        <w:rPr>
          <w:rtl/>
        </w:rPr>
      </w:pPr>
    </w:p>
    <w:p w:rsidR="00FF45A0" w:rsidRPr="00FF45A0" w:rsidRDefault="00FF45A0" w:rsidP="000F0484">
      <w:pPr>
        <w:widowControl w:val="0"/>
        <w:bidi/>
        <w:spacing w:line="360" w:lineRule="auto"/>
        <w:jc w:val="both"/>
        <w:rPr>
          <w:rFonts w:cs="B Titr"/>
          <w:sz w:val="22"/>
          <w:szCs w:val="24"/>
          <w:rtl/>
        </w:rPr>
      </w:pPr>
      <w:r w:rsidRPr="00FF45A0">
        <w:rPr>
          <w:rFonts w:cs="B Titr" w:hint="cs"/>
          <w:sz w:val="22"/>
          <w:szCs w:val="24"/>
          <w:rtl/>
        </w:rPr>
        <w:lastRenderedPageBreak/>
        <w:t>ماده 7: وظایف کارگروه ثبت بیماری</w:t>
      </w:r>
      <w:r w:rsidRPr="00FF45A0">
        <w:rPr>
          <w:rFonts w:cs="B Titr"/>
          <w:sz w:val="22"/>
          <w:szCs w:val="24"/>
          <w:rtl/>
        </w:rPr>
        <w:softHyphen/>
      </w:r>
      <w:r w:rsidRPr="00FF45A0">
        <w:rPr>
          <w:rFonts w:cs="B Titr" w:hint="cs"/>
          <w:sz w:val="22"/>
          <w:szCs w:val="24"/>
          <w:rtl/>
        </w:rPr>
        <w:t>ها و پیامدهای سلامت</w:t>
      </w:r>
    </w:p>
    <w:p w:rsidR="00FF45A0" w:rsidRDefault="00CC0287" w:rsidP="000F0484">
      <w:pPr>
        <w:pStyle w:val="ListParagraph"/>
        <w:widowControl w:val="0"/>
        <w:numPr>
          <w:ilvl w:val="0"/>
          <w:numId w:val="4"/>
        </w:numPr>
        <w:bidi/>
        <w:spacing w:line="360" w:lineRule="auto"/>
        <w:jc w:val="both"/>
      </w:pPr>
      <w:r>
        <w:rPr>
          <w:rFonts w:hint="cs"/>
          <w:rtl/>
        </w:rPr>
        <w:t>فراهم سازی</w:t>
      </w:r>
      <w:r w:rsidR="00FF45A0">
        <w:rPr>
          <w:rFonts w:hint="cs"/>
          <w:rtl/>
        </w:rPr>
        <w:t xml:space="preserve"> زیر ساخت</w:t>
      </w:r>
      <w:r w:rsidR="00FF45A0">
        <w:rPr>
          <w:rtl/>
        </w:rPr>
        <w:softHyphen/>
      </w:r>
      <w:r w:rsidR="00FF45A0">
        <w:rPr>
          <w:rFonts w:hint="cs"/>
          <w:rtl/>
        </w:rPr>
        <w:t xml:space="preserve">های فنی </w:t>
      </w:r>
      <w:r w:rsidR="00562581">
        <w:rPr>
          <w:rFonts w:hint="cs"/>
          <w:rtl/>
        </w:rPr>
        <w:t xml:space="preserve">و مالی </w:t>
      </w:r>
      <w:r w:rsidR="009D3801">
        <w:rPr>
          <w:rFonts w:hint="cs"/>
          <w:rtl/>
        </w:rPr>
        <w:t>جهت</w:t>
      </w:r>
      <w:r w:rsidR="00FF45A0">
        <w:rPr>
          <w:rFonts w:hint="cs"/>
          <w:rtl/>
        </w:rPr>
        <w:t xml:space="preserve"> برنامه</w:t>
      </w:r>
      <w:r w:rsidR="00FF45A0">
        <w:rPr>
          <w:rtl/>
        </w:rPr>
        <w:softHyphen/>
      </w:r>
      <w:r w:rsidR="00FF45A0">
        <w:rPr>
          <w:rFonts w:hint="cs"/>
          <w:rtl/>
        </w:rPr>
        <w:t>های ثبت بیماری</w:t>
      </w:r>
      <w:r w:rsidR="00FF45A0">
        <w:rPr>
          <w:rtl/>
        </w:rPr>
        <w:softHyphen/>
      </w:r>
      <w:r w:rsidR="00FF45A0">
        <w:rPr>
          <w:rFonts w:hint="cs"/>
          <w:rtl/>
        </w:rPr>
        <w:t>ها و پیامدهای سلامت</w:t>
      </w:r>
    </w:p>
    <w:p w:rsidR="00FF45A0" w:rsidRDefault="0016130F" w:rsidP="000F0484">
      <w:pPr>
        <w:pStyle w:val="ListParagraph"/>
        <w:widowControl w:val="0"/>
        <w:numPr>
          <w:ilvl w:val="0"/>
          <w:numId w:val="4"/>
        </w:numPr>
        <w:bidi/>
        <w:spacing w:line="360" w:lineRule="auto"/>
        <w:jc w:val="both"/>
      </w:pPr>
      <w:r>
        <w:rPr>
          <w:rFonts w:hint="cs"/>
          <w:rtl/>
        </w:rPr>
        <w:t>تدوین آیین نامه اجرایی و مالکیت داده</w:t>
      </w:r>
      <w:r>
        <w:rPr>
          <w:rtl/>
        </w:rPr>
        <w:softHyphen/>
      </w:r>
      <w:r>
        <w:rPr>
          <w:rFonts w:hint="cs"/>
          <w:rtl/>
        </w:rPr>
        <w:t>ها و نحوه استفاده از داده</w:t>
      </w:r>
      <w:r>
        <w:rPr>
          <w:rtl/>
        </w:rPr>
        <w:softHyphen/>
      </w:r>
      <w:r>
        <w:rPr>
          <w:rFonts w:hint="cs"/>
          <w:rtl/>
        </w:rPr>
        <w:t>های برنامه</w:t>
      </w:r>
      <w:r>
        <w:rPr>
          <w:rtl/>
        </w:rPr>
        <w:softHyphen/>
      </w:r>
      <w:r>
        <w:rPr>
          <w:rFonts w:hint="cs"/>
          <w:rtl/>
        </w:rPr>
        <w:t>های ثبت بیماری</w:t>
      </w:r>
      <w:r>
        <w:rPr>
          <w:rtl/>
        </w:rPr>
        <w:softHyphen/>
      </w:r>
      <w:r>
        <w:rPr>
          <w:rFonts w:hint="cs"/>
          <w:rtl/>
        </w:rPr>
        <w:t>ها و پیامدهای سلامت</w:t>
      </w:r>
    </w:p>
    <w:p w:rsidR="0016130F" w:rsidRDefault="0016130F" w:rsidP="000F0484">
      <w:pPr>
        <w:pStyle w:val="ListParagraph"/>
        <w:widowControl w:val="0"/>
        <w:numPr>
          <w:ilvl w:val="0"/>
          <w:numId w:val="4"/>
        </w:numPr>
        <w:bidi/>
        <w:spacing w:line="360" w:lineRule="auto"/>
        <w:jc w:val="both"/>
      </w:pPr>
      <w:r>
        <w:rPr>
          <w:rFonts w:hint="cs"/>
          <w:rtl/>
        </w:rPr>
        <w:t>تدوین تفاهم نامه</w:t>
      </w:r>
      <w:r>
        <w:rPr>
          <w:rtl/>
        </w:rPr>
        <w:softHyphen/>
      </w:r>
      <w:r>
        <w:rPr>
          <w:rFonts w:hint="cs"/>
          <w:rtl/>
        </w:rPr>
        <w:t>ها جهت مشارکت با سایر دانشگاه</w:t>
      </w:r>
      <w:r>
        <w:rPr>
          <w:rtl/>
        </w:rPr>
        <w:softHyphen/>
      </w:r>
      <w:r>
        <w:rPr>
          <w:rFonts w:hint="cs"/>
          <w:rtl/>
        </w:rPr>
        <w:t>ها در برنامه</w:t>
      </w:r>
      <w:r>
        <w:rPr>
          <w:rtl/>
        </w:rPr>
        <w:softHyphen/>
      </w:r>
      <w:r>
        <w:rPr>
          <w:rFonts w:hint="cs"/>
          <w:rtl/>
        </w:rPr>
        <w:t>های ثبت بیماری</w:t>
      </w:r>
      <w:r>
        <w:rPr>
          <w:rtl/>
        </w:rPr>
        <w:softHyphen/>
      </w:r>
      <w:r>
        <w:rPr>
          <w:rFonts w:hint="cs"/>
          <w:rtl/>
        </w:rPr>
        <w:t>ها و پیامدهای سلامت</w:t>
      </w:r>
    </w:p>
    <w:p w:rsidR="0016130F" w:rsidRDefault="0016130F" w:rsidP="000F0484">
      <w:pPr>
        <w:pStyle w:val="ListParagraph"/>
        <w:widowControl w:val="0"/>
        <w:numPr>
          <w:ilvl w:val="0"/>
          <w:numId w:val="4"/>
        </w:numPr>
        <w:bidi/>
        <w:spacing w:line="360" w:lineRule="auto"/>
        <w:jc w:val="both"/>
      </w:pPr>
      <w:r>
        <w:rPr>
          <w:rFonts w:hint="cs"/>
          <w:rtl/>
        </w:rPr>
        <w:t>داوری، بازنگری و تصویب تقاضاهای رسیده جهت راه اندازی برنامه</w:t>
      </w:r>
      <w:r>
        <w:rPr>
          <w:rtl/>
        </w:rPr>
        <w:softHyphen/>
      </w:r>
      <w:r>
        <w:rPr>
          <w:rFonts w:hint="cs"/>
          <w:rtl/>
        </w:rPr>
        <w:t>های ثبت مورد نظر</w:t>
      </w:r>
    </w:p>
    <w:p w:rsidR="0016130F" w:rsidRDefault="006D372F" w:rsidP="000F0484">
      <w:pPr>
        <w:pStyle w:val="ListParagraph"/>
        <w:widowControl w:val="0"/>
        <w:numPr>
          <w:ilvl w:val="0"/>
          <w:numId w:val="4"/>
        </w:numPr>
        <w:bidi/>
        <w:spacing w:line="360" w:lineRule="auto"/>
        <w:jc w:val="both"/>
      </w:pPr>
      <w:r>
        <w:rPr>
          <w:rFonts w:hint="cs"/>
          <w:rtl/>
        </w:rPr>
        <w:t>سیاست گزاری کلی جهت ایجاد و بهینه سازی برنامه</w:t>
      </w:r>
      <w:r>
        <w:rPr>
          <w:rtl/>
        </w:rPr>
        <w:softHyphen/>
      </w:r>
      <w:r>
        <w:rPr>
          <w:rFonts w:hint="cs"/>
          <w:rtl/>
        </w:rPr>
        <w:t>های ثبت بیماری</w:t>
      </w:r>
      <w:r>
        <w:rPr>
          <w:rtl/>
        </w:rPr>
        <w:softHyphen/>
      </w:r>
      <w:r>
        <w:rPr>
          <w:rFonts w:hint="cs"/>
          <w:rtl/>
        </w:rPr>
        <w:t xml:space="preserve">ها و پیامدهای سلامت </w:t>
      </w:r>
      <w:r w:rsidR="002E1A5E">
        <w:rPr>
          <w:rFonts w:hint="cs"/>
          <w:rtl/>
        </w:rPr>
        <w:t>دانشگاه</w:t>
      </w:r>
    </w:p>
    <w:p w:rsidR="00FF45A0" w:rsidRDefault="00123BA3" w:rsidP="000F0484">
      <w:pPr>
        <w:pStyle w:val="ListParagraph"/>
        <w:widowControl w:val="0"/>
        <w:numPr>
          <w:ilvl w:val="0"/>
          <w:numId w:val="4"/>
        </w:numPr>
        <w:bidi/>
        <w:spacing w:line="360" w:lineRule="auto"/>
        <w:jc w:val="both"/>
        <w:rPr>
          <w:rtl/>
        </w:rPr>
      </w:pPr>
      <w:r>
        <w:rPr>
          <w:rFonts w:hint="cs"/>
          <w:rtl/>
        </w:rPr>
        <w:t>ارائه مشاوره و رسیدگی به اختلافات احتمالی مابین ذینفعان</w:t>
      </w:r>
    </w:p>
    <w:p w:rsidR="00937493" w:rsidRPr="003A6D27" w:rsidRDefault="00803832" w:rsidP="000F0484">
      <w:pPr>
        <w:widowControl w:val="0"/>
        <w:bidi/>
        <w:spacing w:line="360" w:lineRule="auto"/>
        <w:jc w:val="both"/>
        <w:rPr>
          <w:rFonts w:cs="B Titr"/>
          <w:sz w:val="22"/>
          <w:szCs w:val="24"/>
          <w:rtl/>
        </w:rPr>
      </w:pPr>
      <w:r w:rsidRPr="003A6D27">
        <w:rPr>
          <w:rFonts w:cs="B Titr" w:hint="cs"/>
          <w:sz w:val="22"/>
          <w:szCs w:val="24"/>
          <w:rtl/>
        </w:rPr>
        <w:t xml:space="preserve">ماده </w:t>
      </w:r>
      <w:r w:rsidR="00FF45A0">
        <w:rPr>
          <w:rFonts w:cs="B Titr" w:hint="cs"/>
          <w:sz w:val="22"/>
          <w:szCs w:val="24"/>
          <w:rtl/>
        </w:rPr>
        <w:t>8</w:t>
      </w:r>
      <w:r w:rsidRPr="003A6D27">
        <w:rPr>
          <w:rFonts w:cs="B Titr" w:hint="cs"/>
          <w:sz w:val="22"/>
          <w:szCs w:val="24"/>
          <w:rtl/>
        </w:rPr>
        <w:t xml:space="preserve">: وظایف </w:t>
      </w:r>
      <w:r w:rsidR="001C5324" w:rsidRPr="003A6D27">
        <w:rPr>
          <w:rFonts w:cs="B Titr" w:hint="cs"/>
          <w:sz w:val="22"/>
          <w:szCs w:val="24"/>
          <w:rtl/>
        </w:rPr>
        <w:t>دفتر کارگروه ثبت بیماری</w:t>
      </w:r>
      <w:r w:rsidR="001C5324" w:rsidRPr="003A6D27">
        <w:rPr>
          <w:rFonts w:cs="B Titr"/>
          <w:sz w:val="22"/>
          <w:szCs w:val="24"/>
          <w:rtl/>
        </w:rPr>
        <w:softHyphen/>
      </w:r>
      <w:r w:rsidR="001C5324" w:rsidRPr="003A6D27">
        <w:rPr>
          <w:rFonts w:cs="B Titr" w:hint="cs"/>
          <w:sz w:val="22"/>
          <w:szCs w:val="24"/>
          <w:rtl/>
        </w:rPr>
        <w:t>ها و پیامدهای سلامت</w:t>
      </w:r>
    </w:p>
    <w:p w:rsidR="001C5324" w:rsidRDefault="00297E67" w:rsidP="000F0484">
      <w:pPr>
        <w:pStyle w:val="ListParagraph"/>
        <w:widowControl w:val="0"/>
        <w:numPr>
          <w:ilvl w:val="0"/>
          <w:numId w:val="3"/>
        </w:numPr>
        <w:bidi/>
        <w:spacing w:line="360" w:lineRule="auto"/>
        <w:jc w:val="both"/>
      </w:pPr>
      <w:r>
        <w:rPr>
          <w:rFonts w:hint="cs"/>
          <w:rtl/>
        </w:rPr>
        <w:t>اجرای سیاست</w:t>
      </w:r>
      <w:r>
        <w:rPr>
          <w:rtl/>
        </w:rPr>
        <w:softHyphen/>
      </w:r>
      <w:r>
        <w:rPr>
          <w:rFonts w:hint="cs"/>
          <w:rtl/>
        </w:rPr>
        <w:t xml:space="preserve">های </w:t>
      </w:r>
      <w:r w:rsidR="002E1A5E">
        <w:rPr>
          <w:rFonts w:hint="cs"/>
          <w:rtl/>
        </w:rPr>
        <w:t xml:space="preserve">دانشگاه </w:t>
      </w:r>
      <w:r>
        <w:rPr>
          <w:rFonts w:hint="cs"/>
          <w:rtl/>
        </w:rPr>
        <w:t>و مصوبات کارگروه ثبت بیماری</w:t>
      </w:r>
      <w:r>
        <w:rPr>
          <w:rtl/>
        </w:rPr>
        <w:softHyphen/>
      </w:r>
      <w:r>
        <w:rPr>
          <w:rFonts w:hint="cs"/>
          <w:rtl/>
        </w:rPr>
        <w:t>ها و پیامدهای سلامت</w:t>
      </w:r>
    </w:p>
    <w:p w:rsidR="00297E67" w:rsidRDefault="0033544B" w:rsidP="000F0484">
      <w:pPr>
        <w:pStyle w:val="ListParagraph"/>
        <w:widowControl w:val="0"/>
        <w:numPr>
          <w:ilvl w:val="0"/>
          <w:numId w:val="3"/>
        </w:numPr>
        <w:bidi/>
        <w:spacing w:line="360" w:lineRule="auto"/>
        <w:jc w:val="both"/>
      </w:pPr>
      <w:r>
        <w:rPr>
          <w:rFonts w:hint="cs"/>
          <w:rtl/>
        </w:rPr>
        <w:t xml:space="preserve">انجام مکاتبات لازم با داخل و خارج </w:t>
      </w:r>
      <w:r w:rsidR="002E1A5E">
        <w:rPr>
          <w:rFonts w:hint="cs"/>
          <w:rtl/>
        </w:rPr>
        <w:t>دانشگاه</w:t>
      </w:r>
    </w:p>
    <w:p w:rsidR="0033544B" w:rsidRDefault="0033544B" w:rsidP="000F0484">
      <w:pPr>
        <w:pStyle w:val="ListParagraph"/>
        <w:widowControl w:val="0"/>
        <w:numPr>
          <w:ilvl w:val="0"/>
          <w:numId w:val="3"/>
        </w:numPr>
        <w:bidi/>
        <w:spacing w:line="360" w:lineRule="auto"/>
        <w:jc w:val="both"/>
      </w:pPr>
      <w:r>
        <w:rPr>
          <w:rFonts w:hint="cs"/>
          <w:rtl/>
        </w:rPr>
        <w:t>فراهم نمودن زمینه</w:t>
      </w:r>
      <w:r>
        <w:rPr>
          <w:rtl/>
        </w:rPr>
        <w:softHyphen/>
      </w:r>
      <w:r>
        <w:rPr>
          <w:rFonts w:hint="cs"/>
          <w:rtl/>
        </w:rPr>
        <w:t xml:space="preserve"> ارائه خدمات تخصصی و مشاوره</w:t>
      </w:r>
      <w:r>
        <w:rPr>
          <w:rtl/>
        </w:rPr>
        <w:softHyphen/>
      </w:r>
      <w:r>
        <w:rPr>
          <w:rFonts w:hint="cs"/>
          <w:rtl/>
        </w:rPr>
        <w:t>ای و برگزاری کارگاه</w:t>
      </w:r>
      <w:r>
        <w:rPr>
          <w:rtl/>
        </w:rPr>
        <w:softHyphen/>
      </w:r>
      <w:r>
        <w:rPr>
          <w:rFonts w:hint="cs"/>
          <w:rtl/>
        </w:rPr>
        <w:t>های مربوط</w:t>
      </w:r>
    </w:p>
    <w:p w:rsidR="0033544B" w:rsidRDefault="0033544B" w:rsidP="000F0484">
      <w:pPr>
        <w:pStyle w:val="ListParagraph"/>
        <w:widowControl w:val="0"/>
        <w:numPr>
          <w:ilvl w:val="0"/>
          <w:numId w:val="3"/>
        </w:numPr>
        <w:bidi/>
        <w:spacing w:line="360" w:lineRule="auto"/>
        <w:jc w:val="both"/>
      </w:pPr>
      <w:r>
        <w:rPr>
          <w:rFonts w:hint="cs"/>
          <w:rtl/>
        </w:rPr>
        <w:t>فراهم نمودن زمینه</w:t>
      </w:r>
      <w:r>
        <w:rPr>
          <w:rtl/>
        </w:rPr>
        <w:softHyphen/>
      </w:r>
      <w:r>
        <w:rPr>
          <w:rFonts w:hint="cs"/>
          <w:rtl/>
        </w:rPr>
        <w:t>های ایجاد نظام</w:t>
      </w:r>
      <w:r>
        <w:rPr>
          <w:rtl/>
        </w:rPr>
        <w:softHyphen/>
      </w:r>
      <w:r>
        <w:rPr>
          <w:rFonts w:hint="cs"/>
          <w:rtl/>
        </w:rPr>
        <w:t xml:space="preserve">های ثبت کاربردی </w:t>
      </w:r>
    </w:p>
    <w:p w:rsidR="0033544B" w:rsidRDefault="0033544B" w:rsidP="000F0484">
      <w:pPr>
        <w:pStyle w:val="ListParagraph"/>
        <w:widowControl w:val="0"/>
        <w:numPr>
          <w:ilvl w:val="0"/>
          <w:numId w:val="3"/>
        </w:numPr>
        <w:bidi/>
        <w:spacing w:line="360" w:lineRule="auto"/>
        <w:jc w:val="both"/>
      </w:pPr>
      <w:r>
        <w:rPr>
          <w:rFonts w:hint="cs"/>
          <w:rtl/>
        </w:rPr>
        <w:t>نیازسنجی و تهیه فهرست نظام</w:t>
      </w:r>
      <w:r>
        <w:rPr>
          <w:rtl/>
        </w:rPr>
        <w:softHyphen/>
      </w:r>
      <w:r>
        <w:rPr>
          <w:rFonts w:hint="cs"/>
          <w:rtl/>
        </w:rPr>
        <w:t xml:space="preserve">های ثبت مورد نیاز </w:t>
      </w:r>
      <w:r w:rsidR="002E1A5E">
        <w:rPr>
          <w:rFonts w:hint="cs"/>
          <w:rtl/>
        </w:rPr>
        <w:t>دانشگاه</w:t>
      </w:r>
    </w:p>
    <w:p w:rsidR="0033544B" w:rsidRDefault="0033544B" w:rsidP="000F0484">
      <w:pPr>
        <w:pStyle w:val="ListParagraph"/>
        <w:widowControl w:val="0"/>
        <w:numPr>
          <w:ilvl w:val="0"/>
          <w:numId w:val="3"/>
        </w:numPr>
        <w:bidi/>
        <w:spacing w:line="360" w:lineRule="auto"/>
        <w:jc w:val="both"/>
      </w:pPr>
      <w:r>
        <w:rPr>
          <w:rFonts w:hint="cs"/>
          <w:rtl/>
        </w:rPr>
        <w:t>تشکیل بانک اطلاعاتی از همکاران احتمالی در نظام</w:t>
      </w:r>
      <w:r>
        <w:rPr>
          <w:rtl/>
        </w:rPr>
        <w:softHyphen/>
      </w:r>
      <w:r>
        <w:rPr>
          <w:rFonts w:hint="cs"/>
          <w:rtl/>
        </w:rPr>
        <w:t xml:space="preserve">های ثبت </w:t>
      </w:r>
    </w:p>
    <w:p w:rsidR="0033544B" w:rsidRDefault="0033544B" w:rsidP="000F0484">
      <w:pPr>
        <w:pStyle w:val="ListParagraph"/>
        <w:widowControl w:val="0"/>
        <w:numPr>
          <w:ilvl w:val="0"/>
          <w:numId w:val="3"/>
        </w:numPr>
        <w:bidi/>
        <w:spacing w:line="360" w:lineRule="auto"/>
        <w:jc w:val="both"/>
      </w:pPr>
      <w:r>
        <w:rPr>
          <w:rFonts w:hint="cs"/>
          <w:rtl/>
        </w:rPr>
        <w:t>پیش بینی و پیگیری تامین امکانات و تسهیلات لازم به منظور انجام فعالیت</w:t>
      </w:r>
      <w:r>
        <w:rPr>
          <w:rtl/>
        </w:rPr>
        <w:softHyphen/>
      </w:r>
      <w:r>
        <w:rPr>
          <w:rFonts w:hint="cs"/>
          <w:rtl/>
        </w:rPr>
        <w:t>های مرتبط</w:t>
      </w:r>
    </w:p>
    <w:p w:rsidR="0033544B" w:rsidRDefault="00E5297C" w:rsidP="000F0484">
      <w:pPr>
        <w:pStyle w:val="ListParagraph"/>
        <w:widowControl w:val="0"/>
        <w:numPr>
          <w:ilvl w:val="0"/>
          <w:numId w:val="3"/>
        </w:numPr>
        <w:bidi/>
        <w:spacing w:line="360" w:lineRule="auto"/>
        <w:jc w:val="both"/>
      </w:pPr>
      <w:r>
        <w:rPr>
          <w:rFonts w:hint="cs"/>
          <w:rtl/>
        </w:rPr>
        <w:t>ارتباط مستمر با واحد ثبت بیماری</w:t>
      </w:r>
      <w:r>
        <w:rPr>
          <w:rtl/>
        </w:rPr>
        <w:softHyphen/>
      </w:r>
      <w:r>
        <w:rPr>
          <w:rFonts w:hint="cs"/>
          <w:rtl/>
        </w:rPr>
        <w:t>ها و پیامدهای سلامت وزارت متبوع</w:t>
      </w:r>
    </w:p>
    <w:p w:rsidR="00E5297C" w:rsidRDefault="00E5297C" w:rsidP="000F0484">
      <w:pPr>
        <w:pStyle w:val="ListParagraph"/>
        <w:widowControl w:val="0"/>
        <w:numPr>
          <w:ilvl w:val="0"/>
          <w:numId w:val="3"/>
        </w:numPr>
        <w:bidi/>
        <w:spacing w:line="360" w:lineRule="auto"/>
        <w:jc w:val="both"/>
      </w:pPr>
      <w:r>
        <w:rPr>
          <w:rFonts w:hint="cs"/>
          <w:rtl/>
        </w:rPr>
        <w:t>برنامه ریزی به منظور انتشار اطلاعات نظام</w:t>
      </w:r>
      <w:r>
        <w:rPr>
          <w:rtl/>
        </w:rPr>
        <w:softHyphen/>
      </w:r>
      <w:r>
        <w:rPr>
          <w:rFonts w:hint="cs"/>
          <w:rtl/>
        </w:rPr>
        <w:t>های ثبت از طریق رسانه</w:t>
      </w:r>
      <w:r>
        <w:rPr>
          <w:rtl/>
        </w:rPr>
        <w:softHyphen/>
      </w:r>
      <w:r>
        <w:rPr>
          <w:rFonts w:hint="cs"/>
          <w:rtl/>
        </w:rPr>
        <w:t>های عمومی</w:t>
      </w:r>
    </w:p>
    <w:p w:rsidR="00E5297C" w:rsidRDefault="00E5297C" w:rsidP="000F0484">
      <w:pPr>
        <w:pStyle w:val="ListParagraph"/>
        <w:widowControl w:val="0"/>
        <w:numPr>
          <w:ilvl w:val="0"/>
          <w:numId w:val="3"/>
        </w:numPr>
        <w:bidi/>
        <w:spacing w:line="360" w:lineRule="auto"/>
        <w:ind w:left="713" w:hanging="353"/>
        <w:jc w:val="both"/>
      </w:pPr>
      <w:r>
        <w:rPr>
          <w:rFonts w:hint="cs"/>
          <w:rtl/>
        </w:rPr>
        <w:t xml:space="preserve"> برقراری ارتباط با زیر مجموعه</w:t>
      </w:r>
      <w:r>
        <w:rPr>
          <w:rtl/>
        </w:rPr>
        <w:softHyphen/>
      </w:r>
      <w:r>
        <w:rPr>
          <w:rFonts w:hint="cs"/>
          <w:rtl/>
        </w:rPr>
        <w:t xml:space="preserve">های </w:t>
      </w:r>
      <w:r w:rsidR="002E1A5E">
        <w:rPr>
          <w:rFonts w:hint="cs"/>
          <w:rtl/>
        </w:rPr>
        <w:t xml:space="preserve">دانشگاه </w:t>
      </w:r>
      <w:r>
        <w:rPr>
          <w:rFonts w:hint="cs"/>
          <w:rtl/>
        </w:rPr>
        <w:t>و یا سایر ارگان</w:t>
      </w:r>
      <w:r>
        <w:rPr>
          <w:rtl/>
        </w:rPr>
        <w:softHyphen/>
      </w:r>
      <w:r>
        <w:rPr>
          <w:rFonts w:hint="cs"/>
          <w:rtl/>
        </w:rPr>
        <w:t>ها و نهادهای دولتی و یا خصوصی مرتبط جهت پذیرش و انجام همکاری</w:t>
      </w:r>
      <w:r>
        <w:rPr>
          <w:rtl/>
        </w:rPr>
        <w:softHyphen/>
      </w:r>
      <w:r>
        <w:rPr>
          <w:rFonts w:hint="cs"/>
          <w:rtl/>
        </w:rPr>
        <w:t>های ارزشمند از طریق معرفی توانمندی</w:t>
      </w:r>
      <w:r>
        <w:rPr>
          <w:rtl/>
        </w:rPr>
        <w:softHyphen/>
      </w:r>
      <w:r>
        <w:rPr>
          <w:rFonts w:hint="cs"/>
          <w:rtl/>
        </w:rPr>
        <w:t xml:space="preserve">های </w:t>
      </w:r>
      <w:r w:rsidR="002E1A5E">
        <w:rPr>
          <w:rFonts w:hint="cs"/>
          <w:rtl/>
        </w:rPr>
        <w:t xml:space="preserve">دانشگاه </w:t>
      </w:r>
      <w:r>
        <w:rPr>
          <w:rFonts w:hint="cs"/>
          <w:rtl/>
        </w:rPr>
        <w:t xml:space="preserve">و معاونت، برگزاری </w:t>
      </w:r>
      <w:r>
        <w:rPr>
          <w:rFonts w:hint="cs"/>
          <w:rtl/>
        </w:rPr>
        <w:lastRenderedPageBreak/>
        <w:t>نشست</w:t>
      </w:r>
      <w:r>
        <w:rPr>
          <w:rtl/>
        </w:rPr>
        <w:softHyphen/>
      </w:r>
      <w:r>
        <w:rPr>
          <w:rFonts w:hint="cs"/>
          <w:rtl/>
        </w:rPr>
        <w:t>های مشترک و انجام بررسی</w:t>
      </w:r>
      <w:r>
        <w:rPr>
          <w:rtl/>
        </w:rPr>
        <w:softHyphen/>
      </w:r>
      <w:r>
        <w:rPr>
          <w:rFonts w:hint="cs"/>
          <w:rtl/>
        </w:rPr>
        <w:t>های لازم برای شناخت زمینه</w:t>
      </w:r>
      <w:r>
        <w:rPr>
          <w:rtl/>
        </w:rPr>
        <w:softHyphen/>
      </w:r>
      <w:r>
        <w:rPr>
          <w:rFonts w:hint="cs"/>
          <w:rtl/>
        </w:rPr>
        <w:t>های مشترک کاری</w:t>
      </w:r>
    </w:p>
    <w:p w:rsidR="00E5297C" w:rsidRPr="009F1760" w:rsidRDefault="009F1760" w:rsidP="000F0484">
      <w:pPr>
        <w:widowControl w:val="0"/>
        <w:bidi/>
        <w:spacing w:line="360" w:lineRule="auto"/>
        <w:jc w:val="both"/>
        <w:rPr>
          <w:rFonts w:cs="B Titr"/>
          <w:sz w:val="22"/>
          <w:szCs w:val="24"/>
          <w:rtl/>
        </w:rPr>
      </w:pPr>
      <w:r w:rsidRPr="009F1760">
        <w:rPr>
          <w:rFonts w:cs="B Titr" w:hint="cs"/>
          <w:sz w:val="22"/>
          <w:szCs w:val="24"/>
          <w:rtl/>
        </w:rPr>
        <w:t>ماده 9: همکاری کارگروه با سایر پژوهشگران</w:t>
      </w:r>
    </w:p>
    <w:p w:rsidR="009F1760" w:rsidRDefault="003643E0" w:rsidP="00547640">
      <w:pPr>
        <w:pStyle w:val="ListParagraph"/>
        <w:widowControl w:val="0"/>
        <w:numPr>
          <w:ilvl w:val="0"/>
          <w:numId w:val="5"/>
        </w:numPr>
        <w:bidi/>
        <w:spacing w:line="360" w:lineRule="auto"/>
        <w:jc w:val="both"/>
      </w:pPr>
      <w:r>
        <w:rPr>
          <w:rFonts w:hint="cs"/>
          <w:rtl/>
        </w:rPr>
        <w:t>کلیه تیم</w:t>
      </w:r>
      <w:r>
        <w:rPr>
          <w:rtl/>
        </w:rPr>
        <w:softHyphen/>
      </w:r>
      <w:r>
        <w:rPr>
          <w:rFonts w:hint="cs"/>
          <w:rtl/>
        </w:rPr>
        <w:t xml:space="preserve">هایی که اقدام به ایجاد </w:t>
      </w:r>
      <w:r w:rsidR="00547640">
        <w:rPr>
          <w:rFonts w:hint="cs"/>
          <w:rtl/>
        </w:rPr>
        <w:t>برنامه</w:t>
      </w:r>
      <w:r>
        <w:rPr>
          <w:rFonts w:hint="cs"/>
          <w:rtl/>
        </w:rPr>
        <w:t xml:space="preserve"> ثبت با حمایت معاونت تحقیقات و فناوری </w:t>
      </w:r>
      <w:r w:rsidR="002E1A5E">
        <w:rPr>
          <w:rFonts w:hint="cs"/>
          <w:rtl/>
        </w:rPr>
        <w:t xml:space="preserve">دانشگاه </w:t>
      </w:r>
      <w:r>
        <w:rPr>
          <w:rFonts w:hint="cs"/>
          <w:rtl/>
        </w:rPr>
        <w:t>می</w:t>
      </w:r>
      <w:r>
        <w:rPr>
          <w:rtl/>
        </w:rPr>
        <w:softHyphen/>
      </w:r>
      <w:r>
        <w:rPr>
          <w:rFonts w:hint="cs"/>
          <w:rtl/>
        </w:rPr>
        <w:t>نمایند، پس از تایید کارگروه با پژوهشگرانی که از سوی معاونت تحقیقات و فناوری برای استفاده از داده</w:t>
      </w:r>
      <w:r>
        <w:rPr>
          <w:rtl/>
        </w:rPr>
        <w:softHyphen/>
      </w:r>
      <w:r>
        <w:rPr>
          <w:rFonts w:hint="cs"/>
          <w:rtl/>
        </w:rPr>
        <w:t>ها جهت انجام طرح</w:t>
      </w:r>
      <w:r>
        <w:rPr>
          <w:rtl/>
        </w:rPr>
        <w:softHyphen/>
      </w:r>
      <w:r>
        <w:rPr>
          <w:rFonts w:hint="cs"/>
          <w:rtl/>
        </w:rPr>
        <w:t>های پژوهشی معرفی می</w:t>
      </w:r>
      <w:r>
        <w:rPr>
          <w:rtl/>
        </w:rPr>
        <w:softHyphen/>
      </w:r>
      <w:r>
        <w:rPr>
          <w:rFonts w:hint="cs"/>
          <w:rtl/>
        </w:rPr>
        <w:t xml:space="preserve">شوند، همکاری خواهند کرد. </w:t>
      </w:r>
      <w:r w:rsidR="00547640">
        <w:rPr>
          <w:rFonts w:hint="cs"/>
          <w:rtl/>
        </w:rPr>
        <w:t>در این شرایط، حقوق معنوی همکارانی که در ایجاد برنامه ثبت مشارکت داشته</w:t>
      </w:r>
      <w:r w:rsidR="00547640">
        <w:rPr>
          <w:rtl/>
        </w:rPr>
        <w:softHyphen/>
      </w:r>
      <w:r w:rsidR="00547640">
        <w:rPr>
          <w:rFonts w:hint="cs"/>
          <w:rtl/>
        </w:rPr>
        <w:t xml:space="preserve">اند </w:t>
      </w:r>
      <w:r w:rsidR="00AA2761">
        <w:rPr>
          <w:rFonts w:hint="cs"/>
          <w:rtl/>
        </w:rPr>
        <w:t xml:space="preserve">مطابق با منشور مالکیت معنوی اثر پژوهشی و پس از توافق در کمیته راهبردی ثبت و به صورت مکتوب تهیه و نسخ یکسانی از آن برای معاونت محترم تحقیقات و فناوری، مجری طرح پژوهشی و یک نسخه نیز به عنوان سند در کمیته راهبردی ثبت حفظ و در صورت نیاز در اختیار درخواست کننده قرار خواهد گرفت. </w:t>
      </w:r>
    </w:p>
    <w:p w:rsidR="008A7E89" w:rsidRDefault="008A7E89" w:rsidP="000B62C5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>تبصره: پژوهشگرانی که تمایل به استفاده از داده</w:t>
      </w:r>
      <w:r>
        <w:rPr>
          <w:rtl/>
        </w:rPr>
        <w:softHyphen/>
      </w:r>
      <w:r>
        <w:rPr>
          <w:rFonts w:hint="cs"/>
          <w:rtl/>
        </w:rPr>
        <w:t>های نظام</w:t>
      </w:r>
      <w:r>
        <w:rPr>
          <w:rtl/>
        </w:rPr>
        <w:softHyphen/>
      </w:r>
      <w:r>
        <w:rPr>
          <w:rFonts w:hint="cs"/>
          <w:rtl/>
        </w:rPr>
        <w:t xml:space="preserve">های ثبت موجود در </w:t>
      </w:r>
      <w:r w:rsidR="002E1A5E">
        <w:rPr>
          <w:rFonts w:hint="cs"/>
          <w:rtl/>
        </w:rPr>
        <w:t xml:space="preserve">دانشگاه </w:t>
      </w:r>
      <w:r>
        <w:rPr>
          <w:rFonts w:hint="cs"/>
          <w:rtl/>
        </w:rPr>
        <w:t>را دارند</w:t>
      </w:r>
      <w:r w:rsidR="003902FE">
        <w:rPr>
          <w:rFonts w:hint="cs"/>
          <w:rtl/>
          <w:lang w:bidi="fa-IR"/>
        </w:rPr>
        <w:t>،</w:t>
      </w:r>
      <w:r>
        <w:rPr>
          <w:rFonts w:hint="cs"/>
          <w:rtl/>
        </w:rPr>
        <w:t xml:space="preserve"> باید به هنگام تقدیم درخواست خود، اطلاعاتی شامل نام و آدرس پستی و الکترونیک فرد/موسسه/ سازمان متقاضی دریافت داده</w:t>
      </w:r>
      <w:r>
        <w:rPr>
          <w:rtl/>
        </w:rPr>
        <w:softHyphen/>
      </w:r>
      <w:r>
        <w:rPr>
          <w:rFonts w:hint="cs"/>
          <w:rtl/>
        </w:rPr>
        <w:t>ها، اهداف کلی و اختصاصی و کاربردی مطالعه و نهایتاً اینکه برای انجام مطالعه درخواست پرداخت هزینه از سوی موسسه ذی</w:t>
      </w:r>
      <w:r>
        <w:rPr>
          <w:rtl/>
        </w:rPr>
        <w:softHyphen/>
      </w:r>
      <w:r>
        <w:rPr>
          <w:rFonts w:hint="cs"/>
          <w:rtl/>
        </w:rPr>
        <w:t>ربط می</w:t>
      </w:r>
      <w:r>
        <w:rPr>
          <w:rtl/>
        </w:rPr>
        <w:softHyphen/>
      </w:r>
      <w:r>
        <w:rPr>
          <w:rFonts w:hint="cs"/>
          <w:rtl/>
        </w:rPr>
        <w:t xml:space="preserve">شود </w:t>
      </w:r>
      <w:r w:rsidR="00EB37B0">
        <w:rPr>
          <w:rFonts w:hint="cs"/>
          <w:rtl/>
        </w:rPr>
        <w:t xml:space="preserve">یا خیر را برای تصمیم گیری به </w:t>
      </w:r>
      <w:r w:rsidR="00A30CDE">
        <w:rPr>
          <w:rFonts w:hint="cs"/>
          <w:rtl/>
        </w:rPr>
        <w:t>دفتر کارگروه ثبت بیماری</w:t>
      </w:r>
      <w:r w:rsidR="00A30CDE">
        <w:rPr>
          <w:rtl/>
        </w:rPr>
        <w:softHyphen/>
      </w:r>
      <w:r w:rsidR="00A30CDE">
        <w:rPr>
          <w:rFonts w:hint="cs"/>
          <w:rtl/>
        </w:rPr>
        <w:t>ها و پیامدهای سلامت</w:t>
      </w:r>
      <w:r w:rsidR="00EB37B0">
        <w:rPr>
          <w:rFonts w:hint="cs"/>
          <w:rtl/>
        </w:rPr>
        <w:t xml:space="preserve"> تحویل نمایند. بدیهی است که پژوهشگر/پژوهشگران مورد اشاره، تنها حق ارائه گزارش در حیطه</w:t>
      </w:r>
      <w:r w:rsidR="00EB37B0">
        <w:rPr>
          <w:rtl/>
        </w:rPr>
        <w:softHyphen/>
      </w:r>
      <w:r w:rsidR="00EB37B0">
        <w:rPr>
          <w:rFonts w:hint="cs"/>
          <w:rtl/>
        </w:rPr>
        <w:t>ای که اهداف خود را مبتنی بر آن تنظیم و به تصویب رسانده</w:t>
      </w:r>
      <w:r w:rsidR="00EB37B0">
        <w:rPr>
          <w:rtl/>
        </w:rPr>
        <w:softHyphen/>
      </w:r>
      <w:r w:rsidR="00EB37B0">
        <w:rPr>
          <w:rFonts w:hint="cs"/>
          <w:rtl/>
        </w:rPr>
        <w:t>اند خواهند داشت، هر چند که داده</w:t>
      </w:r>
      <w:r w:rsidR="00EB37B0">
        <w:rPr>
          <w:rtl/>
        </w:rPr>
        <w:softHyphen/>
      </w:r>
      <w:r w:rsidR="00EB37B0">
        <w:rPr>
          <w:rFonts w:hint="cs"/>
          <w:rtl/>
        </w:rPr>
        <w:t xml:space="preserve">های دیگری نیز در اختیار آنها باشد، بدیهی است که در صورت نیاز به هر گونه تغییر در اهداف، کلیه مراحل قبل بایستی طی شود. </w:t>
      </w:r>
    </w:p>
    <w:p w:rsidR="00EB37B0" w:rsidRDefault="00F65D83" w:rsidP="00F65D83">
      <w:pPr>
        <w:pStyle w:val="ListParagraph"/>
        <w:widowControl w:val="0"/>
        <w:numPr>
          <w:ilvl w:val="0"/>
          <w:numId w:val="5"/>
        </w:numPr>
        <w:bidi/>
        <w:spacing w:line="360" w:lineRule="auto"/>
        <w:jc w:val="both"/>
      </w:pPr>
      <w:r>
        <w:rPr>
          <w:rFonts w:hint="cs"/>
          <w:rtl/>
        </w:rPr>
        <w:t>در صورت تقاضا، فقط داده</w:t>
      </w:r>
      <w:r>
        <w:rPr>
          <w:rtl/>
        </w:rPr>
        <w:softHyphen/>
      </w:r>
      <w:r>
        <w:rPr>
          <w:rFonts w:hint="cs"/>
          <w:rtl/>
        </w:rPr>
        <w:t>های جمع آوری شده توسط هر یک از افراد حقیقی و حقوقی در برنامه ثب</w:t>
      </w:r>
      <w:r w:rsidR="004F0C33">
        <w:rPr>
          <w:rFonts w:hint="cs"/>
          <w:rtl/>
        </w:rPr>
        <w:t>ت</w:t>
      </w:r>
      <w:r>
        <w:rPr>
          <w:rFonts w:hint="cs"/>
          <w:rtl/>
        </w:rPr>
        <w:t>، در اختیار متقاضی قرار خواهد گرفت.</w:t>
      </w:r>
    </w:p>
    <w:p w:rsidR="00F65D83" w:rsidRDefault="00B23336" w:rsidP="00F65D83">
      <w:pPr>
        <w:pStyle w:val="ListParagraph"/>
        <w:widowControl w:val="0"/>
        <w:numPr>
          <w:ilvl w:val="0"/>
          <w:numId w:val="5"/>
        </w:numPr>
        <w:bidi/>
        <w:spacing w:line="360" w:lineRule="auto"/>
        <w:jc w:val="both"/>
      </w:pPr>
      <w:r>
        <w:rPr>
          <w:rFonts w:hint="cs"/>
          <w:rtl/>
        </w:rPr>
        <w:t>در صورتی که بیش از یک نفر از افراد حقیقی و حقوقی بخواهند داده</w:t>
      </w:r>
      <w:r>
        <w:rPr>
          <w:rtl/>
        </w:rPr>
        <w:softHyphen/>
      </w:r>
      <w:r>
        <w:rPr>
          <w:rFonts w:hint="cs"/>
          <w:rtl/>
        </w:rPr>
        <w:t xml:space="preserve">های خود را به صورت مشترک منتشر سازند، تصمیم گیری برای ترتیب تقدم و تأخر </w:t>
      </w:r>
      <w:r w:rsidR="00557E81">
        <w:rPr>
          <w:rFonts w:hint="cs"/>
          <w:rtl/>
        </w:rPr>
        <w:t xml:space="preserve">اسامی و نیز نویسنده مسئول و شرح وظایف هر </w:t>
      </w:r>
      <w:r w:rsidR="00557E81">
        <w:rPr>
          <w:rFonts w:hint="cs"/>
          <w:rtl/>
        </w:rPr>
        <w:lastRenderedPageBreak/>
        <w:t>کدام از نویسندگان و غیره بر عهد</w:t>
      </w:r>
      <w:r w:rsidR="00337066">
        <w:rPr>
          <w:rFonts w:hint="cs"/>
          <w:rtl/>
        </w:rPr>
        <w:t>ه</w:t>
      </w:r>
      <w:r w:rsidR="00557E81">
        <w:rPr>
          <w:rFonts w:hint="cs"/>
          <w:rtl/>
        </w:rPr>
        <w:t xml:space="preserve"> کمیته راهبردی ثبت مربوطه خواهد بود. </w:t>
      </w:r>
      <w:r w:rsidR="00A67E33">
        <w:rPr>
          <w:rFonts w:hint="cs"/>
          <w:rtl/>
        </w:rPr>
        <w:t xml:space="preserve">بدیهی است که در هر صورت، </w:t>
      </w:r>
      <w:r w:rsidR="00A67E33" w:rsidRPr="00A54753">
        <w:rPr>
          <w:rFonts w:hint="cs"/>
          <w:rtl/>
        </w:rPr>
        <w:t>توافق نامه</w:t>
      </w:r>
      <w:r w:rsidR="00A67E33" w:rsidRPr="00A54753">
        <w:rPr>
          <w:rtl/>
        </w:rPr>
        <w:softHyphen/>
      </w:r>
      <w:r w:rsidR="00A67E33" w:rsidRPr="00A54753">
        <w:rPr>
          <w:rFonts w:hint="cs"/>
          <w:rtl/>
        </w:rPr>
        <w:t>ای</w:t>
      </w:r>
      <w:r w:rsidR="00A67E33">
        <w:rPr>
          <w:rFonts w:hint="cs"/>
          <w:rtl/>
        </w:rPr>
        <w:t xml:space="preserve"> توسط کمیته راهبردی ثبت، تهیه و به امضای اکثریت اعضای کارگروه ثبت و مشارکت کنندگان متقاضی این امر خواهد رسید که نسخ آن به کمیته راهبردی ثبت، مشارکت کنندگان و دفتر کارگروه ارسال می</w:t>
      </w:r>
      <w:r w:rsidR="00A67E33">
        <w:rPr>
          <w:rtl/>
        </w:rPr>
        <w:softHyphen/>
      </w:r>
      <w:r w:rsidR="00A67E33">
        <w:rPr>
          <w:rFonts w:hint="cs"/>
          <w:rtl/>
        </w:rPr>
        <w:t xml:space="preserve">گردد. </w:t>
      </w:r>
    </w:p>
    <w:p w:rsidR="004B4E06" w:rsidRDefault="004B4E06" w:rsidP="004B4E06">
      <w:pPr>
        <w:pStyle w:val="ListParagraph"/>
        <w:widowControl w:val="0"/>
        <w:numPr>
          <w:ilvl w:val="0"/>
          <w:numId w:val="5"/>
        </w:numPr>
        <w:bidi/>
        <w:spacing w:line="360" w:lineRule="auto"/>
        <w:jc w:val="both"/>
      </w:pPr>
      <w:r>
        <w:rPr>
          <w:rFonts w:hint="cs"/>
          <w:rtl/>
        </w:rPr>
        <w:t>در صورتی که فرد/واحد، افراد/واحدهایی از مشارکت کنندگان برنامه ثبت مورد نظر تمایل داشته باشند داده</w:t>
      </w:r>
      <w:r>
        <w:rPr>
          <w:rtl/>
        </w:rPr>
        <w:softHyphen/>
      </w:r>
      <w:r>
        <w:rPr>
          <w:rFonts w:hint="cs"/>
          <w:rtl/>
        </w:rPr>
        <w:t>های خود را با سایر مراکز به اشتراک گذارند، مسئولیت حسن اجرای این کار بر عهده کمیته راهبردی ثبت مربوطه خواهد بود، اما تمامی این توافق نامه</w:t>
      </w:r>
      <w:r>
        <w:rPr>
          <w:rtl/>
        </w:rPr>
        <w:softHyphen/>
      </w:r>
      <w:r>
        <w:rPr>
          <w:rFonts w:hint="cs"/>
          <w:rtl/>
        </w:rPr>
        <w:t>ها بایستی به اطلاع دفتر کارگروه ثبت بیماری</w:t>
      </w:r>
      <w:r>
        <w:rPr>
          <w:rtl/>
        </w:rPr>
        <w:softHyphen/>
      </w:r>
      <w:r>
        <w:rPr>
          <w:rFonts w:hint="cs"/>
          <w:rtl/>
        </w:rPr>
        <w:t>ها و پیامدهای سلامت برسد.</w:t>
      </w:r>
    </w:p>
    <w:p w:rsidR="004B4E06" w:rsidRDefault="000D1834" w:rsidP="004B4E06">
      <w:pPr>
        <w:pStyle w:val="ListParagraph"/>
        <w:widowControl w:val="0"/>
        <w:numPr>
          <w:ilvl w:val="0"/>
          <w:numId w:val="5"/>
        </w:numPr>
        <w:bidi/>
        <w:spacing w:line="360" w:lineRule="auto"/>
        <w:jc w:val="both"/>
      </w:pPr>
      <w:r>
        <w:rPr>
          <w:rFonts w:hint="cs"/>
          <w:rtl/>
        </w:rPr>
        <w:t xml:space="preserve">معاونت تحقیقات و فناوری </w:t>
      </w:r>
      <w:r w:rsidR="002E1A5E">
        <w:rPr>
          <w:rFonts w:hint="cs"/>
          <w:rtl/>
        </w:rPr>
        <w:t xml:space="preserve">دانشگاه </w:t>
      </w:r>
      <w:r>
        <w:rPr>
          <w:rFonts w:hint="cs"/>
          <w:rtl/>
        </w:rPr>
        <w:t>پس از موافقت کارگروه می</w:t>
      </w:r>
      <w:r>
        <w:rPr>
          <w:rtl/>
        </w:rPr>
        <w:softHyphen/>
      </w:r>
      <w:r>
        <w:rPr>
          <w:rFonts w:hint="cs"/>
          <w:rtl/>
        </w:rPr>
        <w:t>تواند نسبت به فروش پایگاه داده</w:t>
      </w:r>
      <w:r>
        <w:rPr>
          <w:rtl/>
        </w:rPr>
        <w:softHyphen/>
      </w:r>
      <w:r>
        <w:rPr>
          <w:rFonts w:hint="cs"/>
          <w:rtl/>
        </w:rPr>
        <w:t>های حاصله از برنامه ثبت مورد نظر (با و یا بدون داده) به سایر افراد یا مراکز، اقدام کرده و مبلغ سهم کمیته راهبردی برنامه مربوطه را به مسئول اصلی ثبت برنامه پرداخت نماید تا مشابه مقررات پرداخت جایزه مقالات و یا توافق مکتوب افراد، تقسیم نماید.</w:t>
      </w:r>
    </w:p>
    <w:p w:rsidR="000D1834" w:rsidRDefault="000D1834" w:rsidP="000D1834">
      <w:pPr>
        <w:pStyle w:val="ListParagraph"/>
        <w:widowControl w:val="0"/>
        <w:numPr>
          <w:ilvl w:val="0"/>
          <w:numId w:val="5"/>
        </w:numPr>
        <w:bidi/>
        <w:spacing w:line="360" w:lineRule="auto"/>
        <w:jc w:val="both"/>
      </w:pPr>
      <w:r>
        <w:rPr>
          <w:rFonts w:hint="cs"/>
          <w:rtl/>
        </w:rPr>
        <w:t>کمیته راهبردی ثبت می</w:t>
      </w:r>
      <w:r>
        <w:rPr>
          <w:rtl/>
        </w:rPr>
        <w:softHyphen/>
      </w:r>
      <w:r>
        <w:rPr>
          <w:rFonts w:hint="cs"/>
          <w:rtl/>
        </w:rPr>
        <w:t xml:space="preserve">تواند پس از ارائه درخواست کتبی </w:t>
      </w:r>
      <w:r w:rsidR="00047638">
        <w:rPr>
          <w:rFonts w:hint="cs"/>
          <w:rtl/>
        </w:rPr>
        <w:t>به کارگروه ثبت بیماری</w:t>
      </w:r>
      <w:r w:rsidR="00047638">
        <w:rPr>
          <w:rtl/>
        </w:rPr>
        <w:softHyphen/>
      </w:r>
      <w:r w:rsidR="00047638">
        <w:rPr>
          <w:rFonts w:hint="cs"/>
          <w:rtl/>
        </w:rPr>
        <w:t xml:space="preserve">ها و پیامدهای سلامت و اخذ موافقت، </w:t>
      </w:r>
      <w:r w:rsidR="00785684">
        <w:rPr>
          <w:rFonts w:hint="cs"/>
          <w:rtl/>
        </w:rPr>
        <w:t>از طریق معاونت تحقیقات و فناوری نسبت به فروش پایگاه</w:t>
      </w:r>
      <w:r w:rsidR="00785684">
        <w:rPr>
          <w:rtl/>
        </w:rPr>
        <w:softHyphen/>
      </w:r>
      <w:r w:rsidR="00785684">
        <w:rPr>
          <w:rFonts w:hint="cs"/>
          <w:rtl/>
        </w:rPr>
        <w:t>های داده حاصله از نظام ثبت (با یا بدون داده) به سایر مراکز اقدام کند. در این حالت، معاونت تحقیقات و فناوری مبلغ سهم کمیته راهبردی را به مسئول اصلی ثبت پرداخت نموده تا مشابه مقررات جایزه مقالات و یا توافق مکتوب بین افراد تقسیم نماید.</w:t>
      </w:r>
    </w:p>
    <w:p w:rsidR="00785684" w:rsidRDefault="00EB31DE" w:rsidP="00785684">
      <w:pPr>
        <w:pStyle w:val="ListParagraph"/>
        <w:widowControl w:val="0"/>
        <w:numPr>
          <w:ilvl w:val="0"/>
          <w:numId w:val="5"/>
        </w:numPr>
        <w:bidi/>
        <w:spacing w:line="360" w:lineRule="auto"/>
        <w:jc w:val="both"/>
      </w:pPr>
      <w:r>
        <w:rPr>
          <w:rFonts w:hint="cs"/>
          <w:rtl/>
        </w:rPr>
        <w:t>هرگونه نقل و انتقال داده</w:t>
      </w:r>
      <w:r>
        <w:rPr>
          <w:rtl/>
        </w:rPr>
        <w:softHyphen/>
      </w:r>
      <w:r>
        <w:rPr>
          <w:rFonts w:hint="cs"/>
          <w:rtl/>
        </w:rPr>
        <w:t>ها باید به صورتی انجام پذیرد که هیچ یک از بیماران به هیچ شکلی قابل شناسایی و پیگیری نباشند. هرگونه تلاش دریافت کنندگان داده</w:t>
      </w:r>
      <w:r>
        <w:rPr>
          <w:rtl/>
        </w:rPr>
        <w:softHyphen/>
      </w:r>
      <w:r>
        <w:rPr>
          <w:rFonts w:hint="cs"/>
          <w:rtl/>
        </w:rPr>
        <w:t>ها برای شناسایی و یا پیگیری بیمارانی که داده</w:t>
      </w:r>
      <w:r>
        <w:rPr>
          <w:rtl/>
        </w:rPr>
        <w:softHyphen/>
      </w:r>
      <w:r>
        <w:rPr>
          <w:rFonts w:hint="cs"/>
          <w:rtl/>
        </w:rPr>
        <w:t xml:space="preserve">های آنها در اختیار قرار دارند، غیر قانونی خواهد بود. </w:t>
      </w:r>
    </w:p>
    <w:p w:rsidR="00EB31DE" w:rsidRPr="008D436C" w:rsidRDefault="008D436C" w:rsidP="008D436C">
      <w:pPr>
        <w:widowControl w:val="0"/>
        <w:bidi/>
        <w:spacing w:line="360" w:lineRule="auto"/>
        <w:jc w:val="both"/>
        <w:rPr>
          <w:rFonts w:cs="B Titr"/>
          <w:sz w:val="22"/>
          <w:szCs w:val="24"/>
        </w:rPr>
      </w:pPr>
      <w:r w:rsidRPr="008D436C">
        <w:rPr>
          <w:rFonts w:cs="B Titr" w:hint="cs"/>
          <w:sz w:val="22"/>
          <w:szCs w:val="24"/>
          <w:rtl/>
        </w:rPr>
        <w:lastRenderedPageBreak/>
        <w:t>ماده 10: دریافت مبالغ حاصل از فروش پایگاه داده یا داده</w:t>
      </w:r>
      <w:r w:rsidRPr="008D436C">
        <w:rPr>
          <w:rFonts w:cs="B Titr"/>
          <w:sz w:val="22"/>
          <w:szCs w:val="24"/>
          <w:rtl/>
        </w:rPr>
        <w:softHyphen/>
      </w:r>
      <w:r w:rsidRPr="008D436C">
        <w:rPr>
          <w:rFonts w:cs="B Titr" w:hint="cs"/>
          <w:sz w:val="22"/>
          <w:szCs w:val="24"/>
          <w:rtl/>
        </w:rPr>
        <w:t>ها</w:t>
      </w:r>
    </w:p>
    <w:p w:rsidR="008D436C" w:rsidRDefault="00790545" w:rsidP="00790545">
      <w:pPr>
        <w:pStyle w:val="ListParagraph"/>
        <w:widowControl w:val="0"/>
        <w:numPr>
          <w:ilvl w:val="0"/>
          <w:numId w:val="6"/>
        </w:numPr>
        <w:bidi/>
        <w:spacing w:line="360" w:lineRule="auto"/>
        <w:jc w:val="both"/>
      </w:pPr>
      <w:r>
        <w:rPr>
          <w:rFonts w:hint="cs"/>
          <w:rtl/>
        </w:rPr>
        <w:t>شیوه دریافت مبالغ حاصل از فروش پایگاه داده و یا پایگاه</w:t>
      </w:r>
      <w:r>
        <w:rPr>
          <w:rtl/>
        </w:rPr>
        <w:softHyphen/>
      </w:r>
      <w:r>
        <w:rPr>
          <w:rtl/>
        </w:rPr>
        <w:softHyphen/>
      </w:r>
      <w:r>
        <w:rPr>
          <w:rFonts w:hint="cs"/>
          <w:rtl/>
        </w:rPr>
        <w:t xml:space="preserve">های داده و سهم </w:t>
      </w:r>
      <w:r w:rsidR="002E1A5E">
        <w:rPr>
          <w:rFonts w:hint="cs"/>
          <w:rtl/>
        </w:rPr>
        <w:t xml:space="preserve">دانشگاه </w:t>
      </w:r>
      <w:r>
        <w:rPr>
          <w:rFonts w:hint="cs"/>
          <w:rtl/>
        </w:rPr>
        <w:t>و کمیته راهبردی ثبت براساس اصل توافق خواهد بود.</w:t>
      </w:r>
    </w:p>
    <w:p w:rsidR="00790545" w:rsidRDefault="00790545" w:rsidP="00FF547F">
      <w:pPr>
        <w:pStyle w:val="ListParagraph"/>
        <w:widowControl w:val="0"/>
        <w:numPr>
          <w:ilvl w:val="0"/>
          <w:numId w:val="6"/>
        </w:numPr>
        <w:bidi/>
        <w:spacing w:line="360" w:lineRule="auto"/>
        <w:jc w:val="both"/>
      </w:pPr>
      <w:r>
        <w:rPr>
          <w:rFonts w:hint="cs"/>
          <w:rtl/>
        </w:rPr>
        <w:t>کارشناسی تعیین قیمت فروش پایگاه داده و یا داده</w:t>
      </w:r>
      <w:r>
        <w:rPr>
          <w:rtl/>
        </w:rPr>
        <w:softHyphen/>
      </w:r>
      <w:r>
        <w:rPr>
          <w:rFonts w:hint="cs"/>
          <w:rtl/>
        </w:rPr>
        <w:t>ها، پس از اعلام توسط کمیته راهبردی ثبت بر عهده کارگروه ثبت بیماری</w:t>
      </w:r>
      <w:r>
        <w:rPr>
          <w:rtl/>
        </w:rPr>
        <w:softHyphen/>
      </w:r>
      <w:r>
        <w:rPr>
          <w:rFonts w:hint="cs"/>
          <w:rtl/>
        </w:rPr>
        <w:t>ها و پیامدهای سلامت می</w:t>
      </w:r>
      <w:r>
        <w:rPr>
          <w:rtl/>
        </w:rPr>
        <w:softHyphen/>
      </w:r>
      <w:r>
        <w:rPr>
          <w:rFonts w:hint="cs"/>
          <w:rtl/>
        </w:rPr>
        <w:t xml:space="preserve">باشد. </w:t>
      </w:r>
    </w:p>
    <w:p w:rsidR="00FF547F" w:rsidRPr="00FD300B" w:rsidRDefault="00FD300B" w:rsidP="00FF547F">
      <w:pPr>
        <w:widowControl w:val="0"/>
        <w:bidi/>
        <w:spacing w:line="360" w:lineRule="auto"/>
        <w:jc w:val="both"/>
        <w:rPr>
          <w:rFonts w:cs="B Titr"/>
          <w:sz w:val="22"/>
          <w:szCs w:val="24"/>
          <w:rtl/>
        </w:rPr>
      </w:pPr>
      <w:r w:rsidRPr="00FD300B">
        <w:rPr>
          <w:rFonts w:cs="B Titr" w:hint="cs"/>
          <w:sz w:val="22"/>
          <w:szCs w:val="24"/>
          <w:rtl/>
        </w:rPr>
        <w:t>ماده 11: مراحل تصویب طرح پیشنهادی ثبت بیماری</w:t>
      </w:r>
      <w:r w:rsidRPr="00FD300B">
        <w:rPr>
          <w:rFonts w:cs="B Titr"/>
          <w:sz w:val="22"/>
          <w:szCs w:val="24"/>
          <w:rtl/>
        </w:rPr>
        <w:softHyphen/>
      </w:r>
      <w:r w:rsidRPr="00FD300B">
        <w:rPr>
          <w:rFonts w:cs="B Titr" w:hint="cs"/>
          <w:sz w:val="22"/>
          <w:szCs w:val="24"/>
          <w:rtl/>
        </w:rPr>
        <w:t>ها و پیامدهای سلامت</w:t>
      </w:r>
    </w:p>
    <w:p w:rsidR="00FD300B" w:rsidRDefault="00FD300B" w:rsidP="00FD300B">
      <w:pPr>
        <w:pStyle w:val="ListParagraph"/>
        <w:widowControl w:val="0"/>
        <w:numPr>
          <w:ilvl w:val="0"/>
          <w:numId w:val="7"/>
        </w:numPr>
        <w:bidi/>
        <w:spacing w:line="360" w:lineRule="auto"/>
        <w:jc w:val="both"/>
      </w:pPr>
      <w:r>
        <w:rPr>
          <w:rFonts w:hint="cs"/>
          <w:rtl/>
        </w:rPr>
        <w:t>ارائه درخواست پیوستن به نظام ثبت موجود</w:t>
      </w:r>
      <w:r w:rsidR="00845839">
        <w:rPr>
          <w:rFonts w:hint="cs"/>
          <w:rtl/>
        </w:rPr>
        <w:t xml:space="preserve"> یا</w:t>
      </w:r>
      <w:r>
        <w:rPr>
          <w:rFonts w:hint="cs"/>
          <w:rtl/>
        </w:rPr>
        <w:t xml:space="preserve"> ایجاد برنامه ثبت جدید توسط «مسئول اصلی ثبت» </w:t>
      </w:r>
      <w:r w:rsidR="00220CC2">
        <w:rPr>
          <w:rFonts w:hint="cs"/>
          <w:rtl/>
        </w:rPr>
        <w:t>یا</w:t>
      </w:r>
      <w:r>
        <w:rPr>
          <w:rFonts w:hint="cs"/>
          <w:rtl/>
        </w:rPr>
        <w:t xml:space="preserve"> «درخواست دهنده ایجاد برنامه ثبت» به معاونت تحقیقات و فناوری </w:t>
      </w:r>
      <w:r w:rsidR="002E1A5E">
        <w:rPr>
          <w:rFonts w:hint="cs"/>
          <w:rtl/>
        </w:rPr>
        <w:t xml:space="preserve">دانشگاه </w:t>
      </w:r>
      <w:r>
        <w:rPr>
          <w:rFonts w:hint="cs"/>
          <w:rtl/>
        </w:rPr>
        <w:t>علوم پزشکی نیشابور و</w:t>
      </w:r>
      <w:r w:rsidR="00316534">
        <w:rPr>
          <w:rFonts w:hint="cs"/>
          <w:rtl/>
        </w:rPr>
        <w:t xml:space="preserve"> متعاقباً</w:t>
      </w:r>
      <w:r>
        <w:rPr>
          <w:rFonts w:hint="cs"/>
          <w:rtl/>
        </w:rPr>
        <w:t xml:space="preserve"> ارجاع آن به دفتر </w:t>
      </w:r>
      <w:r w:rsidR="004D6DC8">
        <w:rPr>
          <w:rFonts w:hint="cs"/>
          <w:rtl/>
        </w:rPr>
        <w:t>کارگروه ثبت بیماری</w:t>
      </w:r>
      <w:r w:rsidR="004D6DC8">
        <w:rPr>
          <w:rtl/>
        </w:rPr>
        <w:softHyphen/>
      </w:r>
      <w:r w:rsidR="004D6DC8">
        <w:rPr>
          <w:rFonts w:hint="cs"/>
          <w:rtl/>
        </w:rPr>
        <w:t>ها</w:t>
      </w:r>
      <w:r w:rsidR="00B63CD7">
        <w:rPr>
          <w:rFonts w:hint="cs"/>
          <w:rtl/>
        </w:rPr>
        <w:t xml:space="preserve"> و پیامدهای سلامت</w:t>
      </w:r>
      <w:r>
        <w:rPr>
          <w:rFonts w:hint="cs"/>
          <w:rtl/>
        </w:rPr>
        <w:t>.</w:t>
      </w:r>
    </w:p>
    <w:p w:rsidR="00FD300B" w:rsidRDefault="007864BE" w:rsidP="007864BE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>تبصره: پیش شرط درخواست ایجاد نظام ثبت، ارائه مدارکی مثبت دال بر وجود گلوگاه داده</w:t>
      </w:r>
      <w:r>
        <w:rPr>
          <w:rtl/>
        </w:rPr>
        <w:softHyphen/>
      </w:r>
      <w:r>
        <w:rPr>
          <w:rFonts w:hint="cs"/>
          <w:rtl/>
        </w:rPr>
        <w:t>ها و یا ثبت دستی/سیستمی داده</w:t>
      </w:r>
      <w:r>
        <w:rPr>
          <w:rtl/>
        </w:rPr>
        <w:softHyphen/>
      </w:r>
      <w:r>
        <w:rPr>
          <w:rFonts w:hint="cs"/>
          <w:rtl/>
        </w:rPr>
        <w:t>ها</w:t>
      </w:r>
      <w:r w:rsidR="009E4B48">
        <w:rPr>
          <w:rFonts w:hint="cs"/>
          <w:rtl/>
        </w:rPr>
        <w:t xml:space="preserve"> به منظور اطمینان از قابلیت اجرای ثبت داده</w:t>
      </w:r>
      <w:r w:rsidR="009E4B48">
        <w:rPr>
          <w:rtl/>
        </w:rPr>
        <w:softHyphen/>
      </w:r>
      <w:r w:rsidR="009E4B48">
        <w:rPr>
          <w:rFonts w:hint="cs"/>
          <w:rtl/>
        </w:rPr>
        <w:t>ها می</w:t>
      </w:r>
      <w:r w:rsidR="009E4B48">
        <w:rPr>
          <w:rtl/>
        </w:rPr>
        <w:softHyphen/>
      </w:r>
      <w:r w:rsidR="009E4B48">
        <w:rPr>
          <w:rFonts w:hint="cs"/>
          <w:rtl/>
        </w:rPr>
        <w:t>باشد.</w:t>
      </w:r>
    </w:p>
    <w:p w:rsidR="001E1FE2" w:rsidRDefault="004435CD" w:rsidP="008232E9">
      <w:pPr>
        <w:pStyle w:val="ListParagraph"/>
        <w:widowControl w:val="0"/>
        <w:numPr>
          <w:ilvl w:val="0"/>
          <w:numId w:val="7"/>
        </w:numPr>
        <w:bidi/>
        <w:spacing w:line="360" w:lineRule="auto"/>
        <w:jc w:val="both"/>
      </w:pPr>
      <w:r>
        <w:rPr>
          <w:rFonts w:hint="cs"/>
          <w:rtl/>
        </w:rPr>
        <w:t xml:space="preserve">در صورت کاربردی بودن موضوع و تایید اولیه توسط دفتر کارگروه، </w:t>
      </w:r>
      <w:r w:rsidR="001E1FE2">
        <w:rPr>
          <w:rFonts w:hint="cs"/>
          <w:rtl/>
        </w:rPr>
        <w:t xml:space="preserve">تکمیل فرم </w:t>
      </w:r>
      <w:r w:rsidR="00B54547">
        <w:rPr>
          <w:rFonts w:hint="cs"/>
          <w:rtl/>
        </w:rPr>
        <w:t>پروپوزال مخصوص</w:t>
      </w:r>
      <w:r w:rsidR="001E1FE2">
        <w:rPr>
          <w:rFonts w:hint="cs"/>
          <w:rtl/>
        </w:rPr>
        <w:t xml:space="preserve"> راه اندازی/پیوستن به برنامه ثبت</w:t>
      </w:r>
      <w:r w:rsidR="00F00265">
        <w:rPr>
          <w:rFonts w:hint="cs"/>
          <w:rtl/>
        </w:rPr>
        <w:t xml:space="preserve"> و</w:t>
      </w:r>
      <w:r w:rsidR="00CA5FB0">
        <w:rPr>
          <w:rFonts w:hint="cs"/>
          <w:rtl/>
        </w:rPr>
        <w:t xml:space="preserve"> نیز ثبت آیتم</w:t>
      </w:r>
      <w:r w:rsidR="00CA5FB0">
        <w:rPr>
          <w:rtl/>
        </w:rPr>
        <w:softHyphen/>
      </w:r>
      <w:r w:rsidR="00CA5FB0">
        <w:rPr>
          <w:rFonts w:hint="cs"/>
          <w:rtl/>
        </w:rPr>
        <w:t>های مورد نیاز در سامانه پژوهان معاونت تحقیقات و فناوری دانشگاه،</w:t>
      </w:r>
      <w:r w:rsidR="009A3D0E">
        <w:rPr>
          <w:rFonts w:hint="cs"/>
          <w:rtl/>
        </w:rPr>
        <w:t xml:space="preserve"> متعاقباً</w:t>
      </w:r>
      <w:r w:rsidR="001E1FE2">
        <w:rPr>
          <w:rFonts w:hint="cs"/>
          <w:rtl/>
        </w:rPr>
        <w:t xml:space="preserve"> ارسال آن به دفتر </w:t>
      </w:r>
      <w:r w:rsidR="008232E9">
        <w:rPr>
          <w:rFonts w:hint="cs"/>
          <w:rtl/>
        </w:rPr>
        <w:t>کارگروه</w:t>
      </w:r>
      <w:r w:rsidR="003E7E8B">
        <w:rPr>
          <w:rFonts w:hint="cs"/>
          <w:rtl/>
        </w:rPr>
        <w:t xml:space="preserve"> </w:t>
      </w:r>
      <w:r w:rsidR="001E1FE2">
        <w:rPr>
          <w:rFonts w:hint="cs"/>
          <w:rtl/>
        </w:rPr>
        <w:t>به منظور بررسی در کارگروه ثبت بیماری</w:t>
      </w:r>
      <w:r w:rsidR="001E1FE2">
        <w:rPr>
          <w:rtl/>
        </w:rPr>
        <w:softHyphen/>
      </w:r>
      <w:r w:rsidR="001E1FE2">
        <w:rPr>
          <w:rFonts w:hint="cs"/>
          <w:rtl/>
        </w:rPr>
        <w:t>ها و پیامدهای سلامت</w:t>
      </w:r>
      <w:r w:rsidR="00656685">
        <w:rPr>
          <w:rFonts w:hint="cs"/>
          <w:rtl/>
        </w:rPr>
        <w:t>.</w:t>
      </w:r>
    </w:p>
    <w:p w:rsidR="00D82504" w:rsidRDefault="00B0100E" w:rsidP="00D82504">
      <w:pPr>
        <w:pStyle w:val="ListParagraph"/>
        <w:widowControl w:val="0"/>
        <w:numPr>
          <w:ilvl w:val="0"/>
          <w:numId w:val="7"/>
        </w:numPr>
        <w:bidi/>
        <w:spacing w:line="360" w:lineRule="auto"/>
        <w:jc w:val="both"/>
      </w:pPr>
      <w:r>
        <w:rPr>
          <w:rFonts w:hint="cs"/>
          <w:rtl/>
        </w:rPr>
        <w:t>بررسی پروپوزال برنامه ثبت توسط کارگروه ثبت بیماری</w:t>
      </w:r>
      <w:r>
        <w:rPr>
          <w:rtl/>
        </w:rPr>
        <w:softHyphen/>
      </w:r>
      <w:r>
        <w:rPr>
          <w:rFonts w:hint="cs"/>
          <w:rtl/>
        </w:rPr>
        <w:t>ها و پیامدهای سلامت</w:t>
      </w:r>
      <w:r w:rsidR="00D010B1">
        <w:rPr>
          <w:rFonts w:hint="cs"/>
          <w:rtl/>
        </w:rPr>
        <w:t xml:space="preserve"> و در حضور </w:t>
      </w:r>
      <w:r w:rsidR="00D010B1">
        <w:rPr>
          <w:rFonts w:hint="cs"/>
          <w:rtl/>
          <w:lang w:bidi="fa-IR"/>
        </w:rPr>
        <w:t>مسئول اصلی برنامه ثبت جهت ارائه موضوع</w:t>
      </w:r>
      <w:r>
        <w:rPr>
          <w:rFonts w:hint="cs"/>
          <w:rtl/>
        </w:rPr>
        <w:t xml:space="preserve">، و در صورت صلاحدید کارگروه، </w:t>
      </w:r>
      <w:r w:rsidR="00D82504">
        <w:rPr>
          <w:rFonts w:hint="cs"/>
          <w:rtl/>
        </w:rPr>
        <w:t>ارسال پروپوزال جهت داوری به یک یا چند داور که توسط کارگروه تعیین می</w:t>
      </w:r>
      <w:r w:rsidR="00D82504">
        <w:rPr>
          <w:rtl/>
        </w:rPr>
        <w:softHyphen/>
      </w:r>
      <w:r w:rsidR="00D82504">
        <w:rPr>
          <w:rFonts w:hint="cs"/>
          <w:rtl/>
        </w:rPr>
        <w:t xml:space="preserve">شوند. </w:t>
      </w:r>
    </w:p>
    <w:p w:rsidR="00750F65" w:rsidRDefault="00434351" w:rsidP="00750F65">
      <w:pPr>
        <w:pStyle w:val="ListParagraph"/>
        <w:widowControl w:val="0"/>
        <w:numPr>
          <w:ilvl w:val="0"/>
          <w:numId w:val="7"/>
        </w:numPr>
        <w:bidi/>
        <w:spacing w:line="360" w:lineRule="auto"/>
        <w:jc w:val="both"/>
      </w:pPr>
      <w:r>
        <w:rPr>
          <w:rFonts w:hint="cs"/>
          <w:rtl/>
        </w:rPr>
        <w:t xml:space="preserve">تهیه نامه مبنی بر پذیرش، اصلاح یا رد درخواست و ارسال آن به معاونت تحقیقات و فناوری </w:t>
      </w:r>
      <w:r w:rsidR="00D87163">
        <w:rPr>
          <w:rFonts w:hint="cs"/>
          <w:rtl/>
        </w:rPr>
        <w:t xml:space="preserve">دانشگاه </w:t>
      </w:r>
      <w:r>
        <w:rPr>
          <w:rFonts w:hint="cs"/>
          <w:rtl/>
        </w:rPr>
        <w:t xml:space="preserve">به </w:t>
      </w:r>
      <w:r>
        <w:rPr>
          <w:rFonts w:hint="cs"/>
          <w:rtl/>
        </w:rPr>
        <w:lastRenderedPageBreak/>
        <w:t>منظور ابلاغ به ذینفعان و دریافت پاسخ</w:t>
      </w:r>
      <w:r>
        <w:rPr>
          <w:rtl/>
        </w:rPr>
        <w:softHyphen/>
      </w:r>
      <w:r>
        <w:rPr>
          <w:rFonts w:hint="cs"/>
          <w:rtl/>
        </w:rPr>
        <w:t>های احتمالی و یا اصلاح موارد به صورت یک به یک از سوی مسئول اصلی ثبت و طرح موارد در جلسه</w:t>
      </w:r>
      <w:r w:rsidR="007B5390">
        <w:rPr>
          <w:rFonts w:hint="cs"/>
          <w:rtl/>
        </w:rPr>
        <w:t xml:space="preserve"> بعدی</w:t>
      </w:r>
      <w:r>
        <w:rPr>
          <w:rFonts w:hint="cs"/>
          <w:rtl/>
        </w:rPr>
        <w:t xml:space="preserve"> کارگروه به منظور تصمیم گیری.</w:t>
      </w:r>
    </w:p>
    <w:p w:rsidR="00A076C4" w:rsidRDefault="00B56A5F" w:rsidP="00A076C4">
      <w:pPr>
        <w:pStyle w:val="ListParagraph"/>
        <w:widowControl w:val="0"/>
        <w:numPr>
          <w:ilvl w:val="0"/>
          <w:numId w:val="7"/>
        </w:numPr>
        <w:bidi/>
        <w:spacing w:line="360" w:lineRule="auto"/>
        <w:jc w:val="both"/>
      </w:pPr>
      <w:r>
        <w:rPr>
          <w:rFonts w:hint="cs"/>
          <w:rtl/>
        </w:rPr>
        <w:t>پس از تصویب نهایی پروپوزال در کارگروه ثبت بیماری</w:t>
      </w:r>
      <w:r>
        <w:rPr>
          <w:rtl/>
        </w:rPr>
        <w:softHyphen/>
      </w:r>
      <w:r>
        <w:rPr>
          <w:rFonts w:hint="cs"/>
          <w:rtl/>
        </w:rPr>
        <w:t>ها و پیامدهای سلامت</w:t>
      </w:r>
      <w:r w:rsidR="004032F0">
        <w:rPr>
          <w:rFonts w:hint="cs"/>
          <w:rtl/>
        </w:rPr>
        <w:t xml:space="preserve"> و اخذ تاییدیه اخلاقی توسط</w:t>
      </w:r>
      <w:r w:rsidR="00C61B65">
        <w:rPr>
          <w:rFonts w:hint="cs"/>
          <w:rtl/>
        </w:rPr>
        <w:t xml:space="preserve"> کمیته اخلاق دانشگاه</w:t>
      </w:r>
      <w:r>
        <w:rPr>
          <w:rFonts w:hint="cs"/>
          <w:rtl/>
        </w:rPr>
        <w:t xml:space="preserve">، </w:t>
      </w:r>
      <w:r w:rsidR="002F6DB8">
        <w:rPr>
          <w:rFonts w:hint="cs"/>
          <w:rtl/>
        </w:rPr>
        <w:t>متن قرارداد طرح ثبت مورد نظر</w:t>
      </w:r>
      <w:r w:rsidR="00C61E06">
        <w:rPr>
          <w:rFonts w:hint="cs"/>
          <w:rtl/>
        </w:rPr>
        <w:t xml:space="preserve"> توسط دبیر کارگروه تنظیم شده و جهت امضا در اختیار معاونت محترم تحقیقات و فناوری </w:t>
      </w:r>
      <w:r w:rsidR="00D87163">
        <w:rPr>
          <w:rFonts w:hint="cs"/>
          <w:rtl/>
        </w:rPr>
        <w:t xml:space="preserve">دانشگاه </w:t>
      </w:r>
      <w:r w:rsidR="00C61E06">
        <w:rPr>
          <w:rFonts w:hint="cs"/>
          <w:rtl/>
        </w:rPr>
        <w:t>و سپس مسئول اصلی ثبت قرار می</w:t>
      </w:r>
      <w:r w:rsidR="00C61E06">
        <w:rPr>
          <w:rtl/>
        </w:rPr>
        <w:softHyphen/>
      </w:r>
      <w:r w:rsidR="00C61E06">
        <w:rPr>
          <w:rFonts w:hint="cs"/>
          <w:rtl/>
        </w:rPr>
        <w:t xml:space="preserve">گیرد. </w:t>
      </w:r>
    </w:p>
    <w:p w:rsidR="00F92F87" w:rsidRDefault="00F92F87" w:rsidP="00F92F87">
      <w:pPr>
        <w:pStyle w:val="ListParagraph"/>
        <w:widowControl w:val="0"/>
        <w:numPr>
          <w:ilvl w:val="0"/>
          <w:numId w:val="7"/>
        </w:numPr>
        <w:bidi/>
        <w:spacing w:line="360" w:lineRule="auto"/>
        <w:jc w:val="both"/>
      </w:pPr>
      <w:r>
        <w:rPr>
          <w:rFonts w:hint="cs"/>
          <w:rtl/>
        </w:rPr>
        <w:t>پس از تصویب برنامه ثبت</w:t>
      </w:r>
      <w:r w:rsidR="000A6815">
        <w:rPr>
          <w:rFonts w:hint="cs"/>
          <w:rtl/>
        </w:rPr>
        <w:t xml:space="preserve"> مورد نظر</w:t>
      </w:r>
      <w:r>
        <w:rPr>
          <w:rFonts w:hint="cs"/>
          <w:rtl/>
        </w:rPr>
        <w:t xml:space="preserve">، </w:t>
      </w:r>
      <w:r w:rsidR="00B94979">
        <w:rPr>
          <w:rFonts w:hint="cs"/>
          <w:rtl/>
        </w:rPr>
        <w:t xml:space="preserve">ایجاد </w:t>
      </w:r>
      <w:r>
        <w:rPr>
          <w:rFonts w:hint="cs"/>
          <w:rtl/>
        </w:rPr>
        <w:t>هر گونه تغییر در هر یک از فیلدهای ورود داده</w:t>
      </w:r>
      <w:r>
        <w:rPr>
          <w:rtl/>
        </w:rPr>
        <w:softHyphen/>
      </w:r>
      <w:r>
        <w:rPr>
          <w:rFonts w:hint="cs"/>
          <w:rtl/>
        </w:rPr>
        <w:t>ها</w:t>
      </w:r>
      <w:r w:rsidR="00BF4E08">
        <w:rPr>
          <w:rFonts w:hint="cs"/>
          <w:rtl/>
        </w:rPr>
        <w:t xml:space="preserve"> تنها </w:t>
      </w:r>
      <w:r>
        <w:rPr>
          <w:rFonts w:hint="cs"/>
          <w:rtl/>
        </w:rPr>
        <w:t xml:space="preserve">پس از </w:t>
      </w:r>
      <w:r w:rsidR="0077168E">
        <w:rPr>
          <w:rFonts w:hint="cs"/>
          <w:rtl/>
        </w:rPr>
        <w:t xml:space="preserve">مطرح کردن و </w:t>
      </w:r>
      <w:r>
        <w:rPr>
          <w:rFonts w:hint="cs"/>
          <w:rtl/>
        </w:rPr>
        <w:t xml:space="preserve">تصویب در دفتر کارگروه امکان پذیر خواهد بود. </w:t>
      </w:r>
    </w:p>
    <w:p w:rsidR="009241E8" w:rsidRDefault="009241E8" w:rsidP="009241E8">
      <w:pPr>
        <w:pStyle w:val="ListParagraph"/>
        <w:widowControl w:val="0"/>
        <w:numPr>
          <w:ilvl w:val="0"/>
          <w:numId w:val="7"/>
        </w:numPr>
        <w:bidi/>
        <w:spacing w:line="360" w:lineRule="auto"/>
        <w:jc w:val="both"/>
      </w:pPr>
      <w:r>
        <w:rPr>
          <w:rFonts w:hint="cs"/>
          <w:rtl/>
        </w:rPr>
        <w:t>اعتبارات مصوب برنامه ثبت مورد نظر</w:t>
      </w:r>
    </w:p>
    <w:p w:rsidR="003802F9" w:rsidRPr="003802F9" w:rsidRDefault="003802F9" w:rsidP="003802F9">
      <w:pPr>
        <w:widowControl w:val="0"/>
        <w:bidi/>
        <w:spacing w:line="360" w:lineRule="auto"/>
        <w:jc w:val="both"/>
        <w:rPr>
          <w:rFonts w:cs="B Titr"/>
          <w:sz w:val="22"/>
          <w:szCs w:val="24"/>
          <w:rtl/>
        </w:rPr>
      </w:pPr>
      <w:r w:rsidRPr="003802F9">
        <w:rPr>
          <w:rFonts w:cs="B Titr" w:hint="cs"/>
          <w:sz w:val="22"/>
          <w:szCs w:val="24"/>
          <w:rtl/>
        </w:rPr>
        <w:t>ماده 12: مراحل اجرای طرح برنامه ثبت بیماری</w:t>
      </w:r>
      <w:r w:rsidRPr="003802F9">
        <w:rPr>
          <w:rFonts w:cs="B Titr"/>
          <w:sz w:val="22"/>
          <w:szCs w:val="24"/>
          <w:rtl/>
        </w:rPr>
        <w:softHyphen/>
      </w:r>
      <w:r w:rsidRPr="003802F9">
        <w:rPr>
          <w:rFonts w:cs="B Titr" w:hint="cs"/>
          <w:sz w:val="22"/>
          <w:szCs w:val="24"/>
          <w:rtl/>
        </w:rPr>
        <w:t>ها و پیامدهای سلامت</w:t>
      </w:r>
    </w:p>
    <w:p w:rsidR="003802F9" w:rsidRDefault="00A15769" w:rsidP="00162F8C">
      <w:pPr>
        <w:pStyle w:val="ListParagraph"/>
        <w:widowControl w:val="0"/>
        <w:numPr>
          <w:ilvl w:val="0"/>
          <w:numId w:val="9"/>
        </w:numPr>
        <w:bidi/>
        <w:spacing w:line="360" w:lineRule="auto"/>
        <w:jc w:val="both"/>
      </w:pPr>
      <w:r>
        <w:rPr>
          <w:rFonts w:hint="cs"/>
          <w:rtl/>
        </w:rPr>
        <w:t>مسئول اصلی برنامه ثبت و سایر اعضاء کمیته راهبردی مربوطه</w:t>
      </w:r>
      <w:r w:rsidR="00162F8C">
        <w:rPr>
          <w:rFonts w:hint="cs"/>
          <w:rtl/>
        </w:rPr>
        <w:t xml:space="preserve"> پس از عقد قرارداد می</w:t>
      </w:r>
      <w:r w:rsidR="00162F8C">
        <w:rPr>
          <w:rtl/>
        </w:rPr>
        <w:softHyphen/>
      </w:r>
      <w:r w:rsidR="00162F8C">
        <w:rPr>
          <w:rFonts w:hint="cs"/>
          <w:rtl/>
        </w:rPr>
        <w:t>توانند نسبت به شروع اجرای برنامه ثبت اقدام نمایند. مراحل راه اندازی برنامه ثبت شامل موارد زیر می</w:t>
      </w:r>
      <w:r w:rsidR="00162F8C">
        <w:rPr>
          <w:rtl/>
        </w:rPr>
        <w:softHyphen/>
      </w:r>
      <w:r w:rsidR="00162F8C">
        <w:rPr>
          <w:rFonts w:hint="cs"/>
          <w:rtl/>
        </w:rPr>
        <w:t>باشد:</w:t>
      </w:r>
    </w:p>
    <w:p w:rsidR="00162F8C" w:rsidRDefault="00162F8C" w:rsidP="00162F8C">
      <w:pPr>
        <w:widowControl w:val="0"/>
        <w:bidi/>
        <w:spacing w:line="360" w:lineRule="auto"/>
        <w:ind w:left="360"/>
        <w:jc w:val="both"/>
        <w:rPr>
          <w:rtl/>
        </w:rPr>
      </w:pPr>
      <w:r w:rsidRPr="00B15ECC">
        <w:rPr>
          <w:rFonts w:hint="cs"/>
          <w:b/>
          <w:bCs/>
          <w:rtl/>
        </w:rPr>
        <w:t>الف:</w:t>
      </w:r>
      <w:r>
        <w:rPr>
          <w:rFonts w:hint="cs"/>
          <w:rtl/>
        </w:rPr>
        <w:t xml:space="preserve"> تهیه حداقل مجموعه داده</w:t>
      </w:r>
      <w:r>
        <w:rPr>
          <w:rtl/>
        </w:rPr>
        <w:softHyphen/>
      </w:r>
      <w:r>
        <w:rPr>
          <w:rFonts w:hint="cs"/>
          <w:rtl/>
        </w:rPr>
        <w:t>ها و فرهنگ داده</w:t>
      </w:r>
      <w:r>
        <w:rPr>
          <w:rtl/>
        </w:rPr>
        <w:softHyphen/>
      </w:r>
      <w:r>
        <w:rPr>
          <w:rFonts w:hint="cs"/>
          <w:rtl/>
        </w:rPr>
        <w:t>های برنامه</w:t>
      </w:r>
      <w:r>
        <w:rPr>
          <w:rtl/>
        </w:rPr>
        <w:softHyphen/>
      </w:r>
      <w:r>
        <w:rPr>
          <w:rFonts w:hint="cs"/>
          <w:rtl/>
        </w:rPr>
        <w:t>های ثبت و پیامدهای سلامت</w:t>
      </w:r>
      <w:r w:rsidR="00C8268B">
        <w:rPr>
          <w:rFonts w:hint="cs"/>
          <w:rtl/>
        </w:rPr>
        <w:t>؛ لازم به ذکر است که تهیه فرهنگ داده</w:t>
      </w:r>
      <w:r w:rsidR="00C8268B">
        <w:rPr>
          <w:rtl/>
        </w:rPr>
        <w:softHyphen/>
      </w:r>
      <w:r w:rsidR="00C8268B">
        <w:rPr>
          <w:rFonts w:hint="cs"/>
          <w:rtl/>
        </w:rPr>
        <w:t xml:space="preserve">ها </w:t>
      </w:r>
      <w:r w:rsidR="00A31108">
        <w:rPr>
          <w:rFonts w:hint="cs"/>
          <w:rtl/>
        </w:rPr>
        <w:t>بایستی هنگام</w:t>
      </w:r>
      <w:r w:rsidR="00C8268B">
        <w:rPr>
          <w:rFonts w:hint="cs"/>
          <w:rtl/>
        </w:rPr>
        <w:t xml:space="preserve"> راه اندازی یک برنامه ثبت جدید در دانشگاه </w:t>
      </w:r>
      <w:r w:rsidR="00A31108">
        <w:rPr>
          <w:rFonts w:hint="cs"/>
          <w:rtl/>
        </w:rPr>
        <w:t>انجام شود، اما</w:t>
      </w:r>
      <w:r w:rsidR="00C8268B">
        <w:rPr>
          <w:rFonts w:hint="cs"/>
          <w:rtl/>
        </w:rPr>
        <w:t xml:space="preserve"> در صورت</w:t>
      </w:r>
      <w:r w:rsidR="00A31108">
        <w:rPr>
          <w:rFonts w:hint="cs"/>
          <w:rtl/>
        </w:rPr>
        <w:t>ی که از برنامه ثبت سایر دانشگاه</w:t>
      </w:r>
      <w:r w:rsidR="00A31108">
        <w:rPr>
          <w:rtl/>
        </w:rPr>
        <w:softHyphen/>
      </w:r>
      <w:r w:rsidR="00A31108">
        <w:rPr>
          <w:rFonts w:hint="cs"/>
          <w:rtl/>
        </w:rPr>
        <w:t>ها (در قالب تفاهم نامه) استفاده می</w:t>
      </w:r>
      <w:r w:rsidR="00A31108">
        <w:rPr>
          <w:rtl/>
        </w:rPr>
        <w:softHyphen/>
      </w:r>
      <w:r w:rsidR="00A31108">
        <w:rPr>
          <w:rFonts w:hint="cs"/>
          <w:rtl/>
        </w:rPr>
        <w:t xml:space="preserve">شود، نیازی نیست.  </w:t>
      </w:r>
    </w:p>
    <w:p w:rsidR="00162F8C" w:rsidRDefault="00162F8C" w:rsidP="0046201E">
      <w:pPr>
        <w:widowControl w:val="0"/>
        <w:bidi/>
        <w:spacing w:line="360" w:lineRule="auto"/>
        <w:ind w:left="360"/>
        <w:jc w:val="both"/>
        <w:rPr>
          <w:rtl/>
        </w:rPr>
      </w:pPr>
      <w:r w:rsidRPr="00B15ECC">
        <w:rPr>
          <w:rFonts w:hint="cs"/>
          <w:b/>
          <w:bCs/>
          <w:rtl/>
        </w:rPr>
        <w:t>ب:</w:t>
      </w:r>
      <w:r>
        <w:rPr>
          <w:rFonts w:hint="cs"/>
          <w:rtl/>
        </w:rPr>
        <w:t xml:space="preserve"> تهیه فرم</w:t>
      </w:r>
      <w:r>
        <w:rPr>
          <w:rtl/>
        </w:rPr>
        <w:softHyphen/>
      </w:r>
      <w:r>
        <w:rPr>
          <w:rFonts w:hint="cs"/>
          <w:rtl/>
        </w:rPr>
        <w:t>های کاغذی</w:t>
      </w:r>
      <w:r w:rsidR="00FB377C">
        <w:rPr>
          <w:rFonts w:hint="cs"/>
          <w:rtl/>
        </w:rPr>
        <w:t xml:space="preserve"> یا </w:t>
      </w:r>
      <w:r>
        <w:rPr>
          <w:rFonts w:hint="cs"/>
          <w:rtl/>
        </w:rPr>
        <w:t>نرم افزار سیستمی طراحی شده براساس حداقل مجموعه داده</w:t>
      </w:r>
      <w:r>
        <w:rPr>
          <w:rtl/>
        </w:rPr>
        <w:softHyphen/>
      </w:r>
      <w:r>
        <w:rPr>
          <w:rFonts w:hint="cs"/>
          <w:rtl/>
        </w:rPr>
        <w:t xml:space="preserve">ها و ارجاع به </w:t>
      </w:r>
      <w:r w:rsidR="00A71173">
        <w:rPr>
          <w:rFonts w:hint="cs"/>
          <w:rtl/>
        </w:rPr>
        <w:t xml:space="preserve">دفتر </w:t>
      </w:r>
      <w:r>
        <w:rPr>
          <w:rFonts w:hint="cs"/>
          <w:rtl/>
        </w:rPr>
        <w:t>کارگروه ثبت بیماری</w:t>
      </w:r>
      <w:r>
        <w:rPr>
          <w:rtl/>
        </w:rPr>
        <w:softHyphen/>
      </w:r>
      <w:r w:rsidR="00584CF8">
        <w:rPr>
          <w:rFonts w:hint="cs"/>
          <w:rtl/>
        </w:rPr>
        <w:t>ها و پیامدهای سلامت</w:t>
      </w:r>
      <w:r w:rsidR="0046201E">
        <w:rPr>
          <w:rFonts w:hint="cs"/>
          <w:rtl/>
        </w:rPr>
        <w:t>.</w:t>
      </w:r>
    </w:p>
    <w:p w:rsidR="00584CF8" w:rsidRDefault="00584CF8" w:rsidP="00584CF8">
      <w:pPr>
        <w:widowControl w:val="0"/>
        <w:bidi/>
        <w:spacing w:line="360" w:lineRule="auto"/>
        <w:ind w:left="360"/>
        <w:jc w:val="both"/>
        <w:rPr>
          <w:rtl/>
        </w:rPr>
      </w:pPr>
      <w:r w:rsidRPr="00B15ECC">
        <w:rPr>
          <w:rFonts w:hint="cs"/>
          <w:b/>
          <w:bCs/>
          <w:rtl/>
        </w:rPr>
        <w:t>ج:</w:t>
      </w:r>
      <w:r>
        <w:rPr>
          <w:rFonts w:hint="cs"/>
          <w:rtl/>
        </w:rPr>
        <w:t xml:space="preserve"> قالب بندی داده</w:t>
      </w:r>
      <w:r>
        <w:rPr>
          <w:rtl/>
        </w:rPr>
        <w:softHyphen/>
      </w:r>
      <w:r>
        <w:rPr>
          <w:rFonts w:hint="cs"/>
          <w:rtl/>
        </w:rPr>
        <w:t>های تایید شده در نرم افزار برنامه ثبت</w:t>
      </w:r>
      <w:r w:rsidR="0009182F">
        <w:rPr>
          <w:rFonts w:hint="cs"/>
          <w:rtl/>
        </w:rPr>
        <w:t xml:space="preserve"> (در صورت طراحی نرم افزار جدید)</w:t>
      </w:r>
      <w:r>
        <w:rPr>
          <w:rFonts w:hint="cs"/>
          <w:rtl/>
        </w:rPr>
        <w:t>.</w:t>
      </w:r>
    </w:p>
    <w:p w:rsidR="00584CF8" w:rsidRDefault="00584CF8" w:rsidP="00584CF8">
      <w:pPr>
        <w:widowControl w:val="0"/>
        <w:bidi/>
        <w:spacing w:line="360" w:lineRule="auto"/>
        <w:ind w:left="360"/>
        <w:jc w:val="both"/>
        <w:rPr>
          <w:rtl/>
        </w:rPr>
      </w:pPr>
      <w:r w:rsidRPr="00B15ECC">
        <w:rPr>
          <w:rFonts w:hint="cs"/>
          <w:b/>
          <w:bCs/>
          <w:rtl/>
        </w:rPr>
        <w:t>د:</w:t>
      </w:r>
      <w:r>
        <w:rPr>
          <w:rFonts w:hint="cs"/>
          <w:rtl/>
        </w:rPr>
        <w:t xml:space="preserve"> راه اندازی برنامه ثبت، </w:t>
      </w:r>
      <w:r w:rsidR="00626381">
        <w:rPr>
          <w:rFonts w:hint="cs"/>
          <w:rtl/>
        </w:rPr>
        <w:t xml:space="preserve">اقدام به </w:t>
      </w:r>
      <w:r>
        <w:rPr>
          <w:rFonts w:hint="cs"/>
          <w:rtl/>
        </w:rPr>
        <w:t>ثبت داده</w:t>
      </w:r>
      <w:r>
        <w:rPr>
          <w:rtl/>
        </w:rPr>
        <w:softHyphen/>
      </w:r>
      <w:r>
        <w:rPr>
          <w:rFonts w:hint="cs"/>
          <w:rtl/>
        </w:rPr>
        <w:t>ها در پایگاه داده و نظارت بر کیفیت اجرای برنامه توسط کمیته راهبردی ثبت.</w:t>
      </w:r>
    </w:p>
    <w:p w:rsidR="00584CF8" w:rsidRDefault="00C63C35" w:rsidP="00584CF8">
      <w:pPr>
        <w:pStyle w:val="ListParagraph"/>
        <w:widowControl w:val="0"/>
        <w:numPr>
          <w:ilvl w:val="0"/>
          <w:numId w:val="9"/>
        </w:numPr>
        <w:bidi/>
        <w:spacing w:line="360" w:lineRule="auto"/>
        <w:jc w:val="both"/>
      </w:pPr>
      <w:r>
        <w:rPr>
          <w:rFonts w:hint="cs"/>
          <w:rtl/>
        </w:rPr>
        <w:lastRenderedPageBreak/>
        <w:t>به منظور نظارت بر چگونگی روند اجرای برنامه ثبت و کنترل کیفیت داده</w:t>
      </w:r>
      <w:r>
        <w:rPr>
          <w:rtl/>
        </w:rPr>
        <w:softHyphen/>
      </w:r>
      <w:r>
        <w:rPr>
          <w:rFonts w:hint="cs"/>
          <w:rtl/>
        </w:rPr>
        <w:t xml:space="preserve">های ثبت شده، معاونت تحقیقات و فناوری </w:t>
      </w:r>
      <w:r w:rsidR="00B50C28">
        <w:rPr>
          <w:rFonts w:hint="cs"/>
          <w:rtl/>
        </w:rPr>
        <w:t xml:space="preserve">دانشگاه </w:t>
      </w:r>
      <w:r>
        <w:rPr>
          <w:rFonts w:hint="cs"/>
          <w:rtl/>
        </w:rPr>
        <w:t>مبادرت به تعیین</w:t>
      </w:r>
      <w:r w:rsidR="00A96F59">
        <w:rPr>
          <w:rFonts w:hint="cs"/>
          <w:rtl/>
        </w:rPr>
        <w:t xml:space="preserve"> یک نفر</w:t>
      </w:r>
      <w:r>
        <w:rPr>
          <w:rFonts w:hint="cs"/>
          <w:rtl/>
        </w:rPr>
        <w:t xml:space="preserve"> ناظر </w:t>
      </w:r>
      <w:r w:rsidR="00A96F59">
        <w:rPr>
          <w:rFonts w:hint="cs"/>
          <w:rtl/>
        </w:rPr>
        <w:t xml:space="preserve">کنترل کیفیت </w:t>
      </w:r>
      <w:r>
        <w:rPr>
          <w:rFonts w:hint="cs"/>
          <w:rtl/>
        </w:rPr>
        <w:t>برای طرح</w:t>
      </w:r>
      <w:r>
        <w:rPr>
          <w:rtl/>
        </w:rPr>
        <w:softHyphen/>
      </w:r>
      <w:r>
        <w:rPr>
          <w:rFonts w:hint="cs"/>
          <w:rtl/>
        </w:rPr>
        <w:t>های مصوب برنامه</w:t>
      </w:r>
      <w:r>
        <w:rPr>
          <w:rtl/>
        </w:rPr>
        <w:softHyphen/>
      </w:r>
      <w:r>
        <w:rPr>
          <w:rFonts w:hint="cs"/>
          <w:rtl/>
        </w:rPr>
        <w:t xml:space="preserve">های ثبت خواهند نمود. </w:t>
      </w:r>
    </w:p>
    <w:p w:rsidR="00C062A6" w:rsidRDefault="00C062A6" w:rsidP="00C062A6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تبصره 1: </w:t>
      </w:r>
      <w:r w:rsidR="0012672A">
        <w:rPr>
          <w:rFonts w:hint="cs"/>
          <w:rtl/>
        </w:rPr>
        <w:t>فرد ناظر</w:t>
      </w:r>
      <w:r>
        <w:rPr>
          <w:rFonts w:hint="cs"/>
          <w:rtl/>
        </w:rPr>
        <w:t xml:space="preserve"> </w:t>
      </w:r>
      <w:r w:rsidR="0012672A">
        <w:rPr>
          <w:rFonts w:hint="cs"/>
          <w:rtl/>
        </w:rPr>
        <w:t>برای هر برنامه ثبت</w:t>
      </w:r>
      <w:r>
        <w:rPr>
          <w:rFonts w:hint="cs"/>
          <w:rtl/>
        </w:rPr>
        <w:t xml:space="preserve"> از میان افراد آگاه و آشنا با </w:t>
      </w:r>
      <w:r w:rsidR="0012672A">
        <w:rPr>
          <w:rFonts w:hint="cs"/>
          <w:rtl/>
        </w:rPr>
        <w:t xml:space="preserve">موضوع </w:t>
      </w:r>
      <w:r>
        <w:rPr>
          <w:rFonts w:hint="cs"/>
          <w:rtl/>
        </w:rPr>
        <w:t>برنامه</w:t>
      </w:r>
      <w:r>
        <w:rPr>
          <w:rtl/>
        </w:rPr>
        <w:softHyphen/>
      </w:r>
      <w:r>
        <w:rPr>
          <w:rFonts w:hint="cs"/>
          <w:rtl/>
        </w:rPr>
        <w:t>های ثبت انتخاب خواهند شد</w:t>
      </w:r>
      <w:r w:rsidR="006646BA">
        <w:rPr>
          <w:rFonts w:hint="cs"/>
          <w:rtl/>
        </w:rPr>
        <w:t xml:space="preserve"> و موظف است که سالیانه یکبار و از طریق پر کردن فرم مخصوص، بر برنامه ثبت مورد نظر نظارت داشته و نتیجه را به دفتر کارگروه بازتاب دهد. </w:t>
      </w:r>
    </w:p>
    <w:p w:rsidR="00C062A6" w:rsidRDefault="00C062A6" w:rsidP="00C062A6">
      <w:pPr>
        <w:widowControl w:val="0"/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</w:rPr>
        <w:t xml:space="preserve">تبصره 2: ناظر یا ناظرین طرح تحقیقاتی به پیشنهاد و ابلاغ </w:t>
      </w:r>
      <w:r>
        <w:rPr>
          <w:rFonts w:hint="cs"/>
          <w:rtl/>
          <w:lang w:bidi="fa-IR"/>
        </w:rPr>
        <w:t xml:space="preserve">مدیریت توسعه پژوهش و ارزیابی تحقیقات </w:t>
      </w:r>
      <w:r w:rsidR="00903192">
        <w:rPr>
          <w:rFonts w:hint="cs"/>
          <w:rtl/>
          <w:lang w:bidi="fa-IR"/>
        </w:rPr>
        <w:t>تعیین و به اطلاع مححقین طرف قرارداد طرح رسانده می</w:t>
      </w:r>
      <w:r w:rsidR="00903192">
        <w:rPr>
          <w:rtl/>
          <w:lang w:bidi="fa-IR"/>
        </w:rPr>
        <w:softHyphen/>
      </w:r>
      <w:r w:rsidR="00903192">
        <w:rPr>
          <w:rFonts w:hint="cs"/>
          <w:rtl/>
          <w:lang w:bidi="fa-IR"/>
        </w:rPr>
        <w:t xml:space="preserve">شود. </w:t>
      </w:r>
    </w:p>
    <w:p w:rsidR="00903192" w:rsidRDefault="00A74145" w:rsidP="00701817">
      <w:pPr>
        <w:pStyle w:val="ListParagraph"/>
        <w:widowControl w:val="0"/>
        <w:numPr>
          <w:ilvl w:val="0"/>
          <w:numId w:val="9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محقق طرف قرارداد برنامه ثبت موظف است هر 6 ماه یکبار اقدام به ارائه گزارش پیشرفت ثبت داده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</w:t>
      </w:r>
      <w:r w:rsidR="00041EBF">
        <w:rPr>
          <w:rFonts w:hint="cs"/>
          <w:rtl/>
          <w:lang w:bidi="fa-IR"/>
        </w:rPr>
        <w:t xml:space="preserve"> که به تایید ناظر مورد نظر رسیده باشد،</w:t>
      </w:r>
      <w:r>
        <w:rPr>
          <w:rFonts w:hint="cs"/>
          <w:rtl/>
          <w:lang w:bidi="fa-IR"/>
        </w:rPr>
        <w:t xml:space="preserve"> نماید و </w:t>
      </w:r>
      <w:r w:rsidR="00701817">
        <w:rPr>
          <w:rFonts w:hint="cs"/>
          <w:rtl/>
          <w:lang w:bidi="fa-IR"/>
        </w:rPr>
        <w:t>نتایج مربوطه (فایل اکسل نتایج)</w:t>
      </w:r>
      <w:r>
        <w:rPr>
          <w:rFonts w:hint="cs"/>
          <w:rtl/>
          <w:lang w:bidi="fa-IR"/>
        </w:rPr>
        <w:t xml:space="preserve"> را </w:t>
      </w:r>
      <w:r w:rsidR="000C1474">
        <w:rPr>
          <w:rFonts w:hint="cs"/>
          <w:rtl/>
          <w:lang w:bidi="fa-IR"/>
        </w:rPr>
        <w:t xml:space="preserve">نیز </w:t>
      </w:r>
      <w:r>
        <w:rPr>
          <w:rFonts w:hint="cs"/>
          <w:rtl/>
          <w:lang w:bidi="fa-IR"/>
        </w:rPr>
        <w:t>به</w:t>
      </w:r>
      <w:r w:rsidR="00B318C2">
        <w:rPr>
          <w:rFonts w:hint="cs"/>
          <w:rtl/>
          <w:lang w:bidi="fa-IR"/>
        </w:rPr>
        <w:t xml:space="preserve"> صورت ضمیمه در اختیار</w:t>
      </w:r>
      <w:r>
        <w:rPr>
          <w:rFonts w:hint="cs"/>
          <w:rtl/>
          <w:lang w:bidi="fa-IR"/>
        </w:rPr>
        <w:t xml:space="preserve"> </w:t>
      </w:r>
      <w:r w:rsidR="000E72C7">
        <w:rPr>
          <w:rFonts w:hint="cs"/>
          <w:rtl/>
          <w:lang w:bidi="fa-IR"/>
        </w:rPr>
        <w:t>دفتر کارگروه ثبت بیماری</w:t>
      </w:r>
      <w:r w:rsidR="000E72C7">
        <w:rPr>
          <w:rtl/>
          <w:lang w:bidi="fa-IR"/>
        </w:rPr>
        <w:softHyphen/>
      </w:r>
      <w:r w:rsidR="000E72C7">
        <w:rPr>
          <w:rFonts w:hint="cs"/>
          <w:rtl/>
          <w:lang w:bidi="fa-IR"/>
        </w:rPr>
        <w:t>ها و پیامدهای سلامت</w:t>
      </w:r>
      <w:r>
        <w:rPr>
          <w:rFonts w:hint="cs"/>
          <w:rtl/>
          <w:lang w:bidi="fa-IR"/>
        </w:rPr>
        <w:t xml:space="preserve"> </w:t>
      </w:r>
      <w:r w:rsidR="00B50C28">
        <w:rPr>
          <w:rFonts w:hint="cs"/>
          <w:rtl/>
        </w:rPr>
        <w:t>دانشگاه</w:t>
      </w:r>
      <w:r w:rsidR="00B50C28">
        <w:rPr>
          <w:rFonts w:hint="cs"/>
          <w:rtl/>
          <w:lang w:bidi="fa-IR"/>
        </w:rPr>
        <w:t xml:space="preserve"> </w:t>
      </w:r>
      <w:r w:rsidR="00A66255">
        <w:rPr>
          <w:rFonts w:hint="cs"/>
          <w:rtl/>
          <w:lang w:bidi="fa-IR"/>
        </w:rPr>
        <w:t>قرار دهد.</w:t>
      </w:r>
      <w:r>
        <w:rPr>
          <w:rFonts w:hint="cs"/>
          <w:rtl/>
          <w:lang w:bidi="fa-IR"/>
        </w:rPr>
        <w:t xml:space="preserve"> </w:t>
      </w:r>
    </w:p>
    <w:p w:rsidR="00DC3E74" w:rsidRDefault="00DC3E74" w:rsidP="00DC3E74">
      <w:pPr>
        <w:pStyle w:val="ListParagraph"/>
        <w:widowControl w:val="0"/>
        <w:numPr>
          <w:ilvl w:val="0"/>
          <w:numId w:val="9"/>
        </w:numPr>
        <w:bidi/>
        <w:spacing w:line="360" w:lineRule="auto"/>
        <w:jc w:val="both"/>
      </w:pPr>
      <w:r>
        <w:rPr>
          <w:rFonts w:hint="cs"/>
          <w:rtl/>
          <w:lang w:bidi="fa-IR"/>
        </w:rPr>
        <w:t xml:space="preserve">محقق طرف قرارداد موظف است در پایان دوره ثبت </w:t>
      </w:r>
      <w:r w:rsidR="00D74E6F">
        <w:rPr>
          <w:rFonts w:hint="cs"/>
          <w:rtl/>
          <w:lang w:bidi="fa-IR"/>
        </w:rPr>
        <w:t xml:space="preserve">گزارش نهایی را مطابق با شرایطی که در متن قرارداد آمده است را تدوین نموده و همراه ضمائم و اسناد مربوطه جهت تسویه حساب پایانی طرح در اختیار معاونت محترم تحقیقات و فناوری </w:t>
      </w:r>
      <w:r w:rsidR="00B50C28">
        <w:rPr>
          <w:rFonts w:hint="cs"/>
          <w:rtl/>
        </w:rPr>
        <w:t>دانشگاه</w:t>
      </w:r>
      <w:r w:rsidR="00B50C28">
        <w:rPr>
          <w:rFonts w:hint="cs"/>
          <w:rtl/>
          <w:lang w:bidi="fa-IR"/>
        </w:rPr>
        <w:t xml:space="preserve"> </w:t>
      </w:r>
      <w:r w:rsidR="00D74E6F">
        <w:rPr>
          <w:rFonts w:hint="cs"/>
          <w:rtl/>
          <w:lang w:bidi="fa-IR"/>
        </w:rPr>
        <w:t xml:space="preserve">قرار دهد. </w:t>
      </w:r>
    </w:p>
    <w:p w:rsidR="00D74E6F" w:rsidRDefault="009257A6" w:rsidP="009257A6">
      <w:pPr>
        <w:widowControl w:val="0"/>
        <w:bidi/>
        <w:spacing w:line="360" w:lineRule="auto"/>
        <w:jc w:val="both"/>
        <w:rPr>
          <w:rtl/>
        </w:rPr>
      </w:pPr>
      <w:r>
        <w:rPr>
          <w:rFonts w:hint="cs"/>
          <w:rtl/>
        </w:rPr>
        <w:t>تبصره 1: در صورت عدم ارسال گزارش توسط مجری طرف قرارداد در فواصل زمانی تعیین شده، طرح به صورت راکد اعلام شده و برابر مقررات مربوط به طرح</w:t>
      </w:r>
      <w:r>
        <w:rPr>
          <w:rtl/>
        </w:rPr>
        <w:softHyphen/>
      </w:r>
      <w:r>
        <w:rPr>
          <w:rFonts w:hint="cs"/>
          <w:rtl/>
        </w:rPr>
        <w:t>های راکد با مجری طرف قرارداد برخورد خواهد شد.</w:t>
      </w:r>
    </w:p>
    <w:p w:rsidR="00172C7B" w:rsidRDefault="00730A8D" w:rsidP="002D777F">
      <w:pPr>
        <w:pStyle w:val="ListParagraph"/>
        <w:widowControl w:val="0"/>
        <w:numPr>
          <w:ilvl w:val="0"/>
          <w:numId w:val="9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گزارش نهایی و نتایج و دستاوردهای حاصله هر برنامه ثبت بایستی توسط مجری برنامه ثبت در خاتمه مدت زمان تعیین شده هر طرح در کارگروه ثبت بیماری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 و پیامدهای سلامت مطرح شده و </w:t>
      </w:r>
      <w:r w:rsidR="00710C93">
        <w:rPr>
          <w:rFonts w:hint="cs"/>
          <w:rtl/>
          <w:lang w:bidi="fa-IR"/>
        </w:rPr>
        <w:t xml:space="preserve">تصمیم گیری در مورد توقف یا ادامه حمایت از اجرای برنامه ثبت، پس از </w:t>
      </w:r>
      <w:r w:rsidR="00D7626A">
        <w:rPr>
          <w:rFonts w:hint="cs"/>
          <w:rtl/>
          <w:lang w:bidi="fa-IR"/>
        </w:rPr>
        <w:t xml:space="preserve">بررسی گزارشات ارائه شده و نظر </w:t>
      </w:r>
      <w:r w:rsidR="00D7626A">
        <w:rPr>
          <w:rFonts w:hint="cs"/>
          <w:rtl/>
          <w:lang w:bidi="fa-IR"/>
        </w:rPr>
        <w:lastRenderedPageBreak/>
        <w:t xml:space="preserve">کارگروه ثبت </w:t>
      </w:r>
      <w:r w:rsidR="00E514C8">
        <w:rPr>
          <w:rFonts w:hint="cs"/>
          <w:rtl/>
        </w:rPr>
        <w:t>دانشگاه</w:t>
      </w:r>
      <w:r w:rsidR="00222162">
        <w:rPr>
          <w:rFonts w:hint="cs"/>
          <w:rtl/>
          <w:lang w:bidi="fa-IR"/>
        </w:rPr>
        <w:t xml:space="preserve">، با معاونت تحقیقات و فناوری </w:t>
      </w:r>
      <w:r w:rsidR="00E514C8">
        <w:rPr>
          <w:rFonts w:hint="cs"/>
          <w:rtl/>
        </w:rPr>
        <w:t>دانشگاه</w:t>
      </w:r>
      <w:r w:rsidR="00E514C8">
        <w:rPr>
          <w:rFonts w:hint="cs"/>
          <w:rtl/>
          <w:lang w:bidi="fa-IR"/>
        </w:rPr>
        <w:t xml:space="preserve"> </w:t>
      </w:r>
      <w:r w:rsidR="00222162">
        <w:rPr>
          <w:rFonts w:hint="cs"/>
          <w:rtl/>
          <w:lang w:bidi="fa-IR"/>
        </w:rPr>
        <w:t xml:space="preserve">خواهد بود. </w:t>
      </w:r>
    </w:p>
    <w:p w:rsidR="002D777F" w:rsidRDefault="00895194" w:rsidP="00895194">
      <w:pPr>
        <w:pStyle w:val="ListParagraph"/>
        <w:widowControl w:val="0"/>
        <w:numPr>
          <w:ilvl w:val="0"/>
          <w:numId w:val="9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چنانچه امکان ادامه پیاده سازی و اجرای یک برنامه ثبت در حین انجام مراحل مختلف آن مقدور نباشد و اجرای طرح در هر صورت تعطیل گردد، محقق طرف قرارداد باید این مطلب را به صورت کتبی و با تایید سایر اعضای کمیته راهبردی ثبت به حوزه مدیریت توسعه پژوهش و ارزیابی تحقیقات </w:t>
      </w:r>
      <w:r w:rsidR="00E514C8">
        <w:rPr>
          <w:rFonts w:hint="cs"/>
          <w:rtl/>
        </w:rPr>
        <w:t>دانشگاه</w:t>
      </w:r>
      <w:r w:rsidR="00E514C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انعکاس دهد.</w:t>
      </w:r>
    </w:p>
    <w:p w:rsidR="0076038E" w:rsidRDefault="0076038E" w:rsidP="0076038E">
      <w:pPr>
        <w:pStyle w:val="ListParagraph"/>
        <w:widowControl w:val="0"/>
        <w:numPr>
          <w:ilvl w:val="0"/>
          <w:numId w:val="9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در مورد بند قبل و در جهت تعیین علت تعطیلی برنامه ثبت، موضوع توسط مدیریت توسعه پژوهش و ارزیابی تحقیقات </w:t>
      </w:r>
      <w:r w:rsidR="00E514C8">
        <w:rPr>
          <w:rFonts w:hint="cs"/>
          <w:rtl/>
        </w:rPr>
        <w:t>دانشگاه</w:t>
      </w:r>
      <w:r w:rsidR="00E514C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و از طریق ناظر یا ناظرین طرح پیگیری شده و نتیجه همراه با نظر نهایی مدیریت توسعه پژوهش و ارزیابی تحقیقات </w:t>
      </w:r>
      <w:r w:rsidR="00E514C8">
        <w:rPr>
          <w:rFonts w:hint="cs"/>
          <w:rtl/>
        </w:rPr>
        <w:t>دانشگاه</w:t>
      </w:r>
      <w:r w:rsidR="00E514C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به شورای پژوهشی دانشگاه منعکس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گردد.</w:t>
      </w:r>
    </w:p>
    <w:p w:rsidR="0076038E" w:rsidRDefault="00D10ECF" w:rsidP="0076038E">
      <w:pPr>
        <w:pStyle w:val="ListParagraph"/>
        <w:widowControl w:val="0"/>
        <w:numPr>
          <w:ilvl w:val="0"/>
          <w:numId w:val="9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اعتبارات مصوب برنامه ثبت مورد نظر مطابق قرارداد منعقد شده بین محقق طرف قرارداد طرح و معاونت تحقیقات و فناوری دانشگاه پس از تایید کارشناسان حوزه مدیریت و توسعه و ارزیابی تحقیقات </w:t>
      </w:r>
      <w:r w:rsidR="00E514C8">
        <w:rPr>
          <w:rFonts w:hint="cs"/>
          <w:rtl/>
        </w:rPr>
        <w:t>دانشگاه</w:t>
      </w:r>
      <w:r w:rsidR="00E514C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از طریق واحد حسابداری در اختیار محقق طرف قرارداد قرار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گیرد. </w:t>
      </w:r>
    </w:p>
    <w:p w:rsidR="00C977DF" w:rsidRDefault="00C977DF" w:rsidP="00E30905">
      <w:pPr>
        <w:pStyle w:val="ListParagraph"/>
        <w:widowControl w:val="0"/>
        <w:numPr>
          <w:ilvl w:val="0"/>
          <w:numId w:val="9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 به منظور تسهیل در اجرای برنامه ثبت، معاونت تحقیقات و فناوری </w:t>
      </w:r>
      <w:r w:rsidR="00E514C8">
        <w:rPr>
          <w:rFonts w:hint="cs"/>
          <w:rtl/>
        </w:rPr>
        <w:t>دانشگاه</w:t>
      </w:r>
      <w:r w:rsidR="00E514C8">
        <w:rPr>
          <w:rFonts w:hint="cs"/>
          <w:rtl/>
          <w:lang w:bidi="fa-IR"/>
        </w:rPr>
        <w:t xml:space="preserve"> </w:t>
      </w:r>
      <w:r w:rsidR="00E30905">
        <w:rPr>
          <w:rFonts w:hint="cs"/>
          <w:rtl/>
          <w:lang w:bidi="fa-IR"/>
        </w:rPr>
        <w:t xml:space="preserve">مجاز است درصدی از بودجه مصوب شده را بلافاصله پس از عقد قرارداد در اختیار محقق طرف قرارداد طرح قرار داده و در مراحل بعدی، پس از ارائه گزارش پیشرفت کار که به تایید مدیریت و توسعه و ارزیابی تحقیقات </w:t>
      </w:r>
      <w:r w:rsidR="00E514C8">
        <w:rPr>
          <w:rFonts w:hint="cs"/>
          <w:rtl/>
        </w:rPr>
        <w:t>دانشگاه</w:t>
      </w:r>
      <w:r w:rsidR="00E514C8">
        <w:rPr>
          <w:rFonts w:hint="cs"/>
          <w:rtl/>
          <w:lang w:bidi="fa-IR"/>
        </w:rPr>
        <w:t xml:space="preserve"> </w:t>
      </w:r>
      <w:r w:rsidR="00E30905">
        <w:rPr>
          <w:rFonts w:hint="cs"/>
          <w:rtl/>
          <w:lang w:bidi="fa-IR"/>
        </w:rPr>
        <w:t xml:space="preserve">و معاونت تحقیقات و فناوری </w:t>
      </w:r>
      <w:r w:rsidR="00E514C8">
        <w:rPr>
          <w:rFonts w:hint="cs"/>
          <w:rtl/>
        </w:rPr>
        <w:t>دانشگاه</w:t>
      </w:r>
      <w:r w:rsidR="00E514C8">
        <w:rPr>
          <w:rFonts w:hint="cs"/>
          <w:rtl/>
          <w:lang w:bidi="fa-IR"/>
        </w:rPr>
        <w:t xml:space="preserve"> </w:t>
      </w:r>
      <w:r w:rsidR="00E30905">
        <w:rPr>
          <w:rFonts w:hint="cs"/>
          <w:rtl/>
          <w:lang w:bidi="fa-IR"/>
        </w:rPr>
        <w:t xml:space="preserve">رسیده باشد، باقیمانده اعتبارات اختصاص داده شده را در یک مرحله یا در مراحل مختلف پرداخت نماید. </w:t>
      </w:r>
    </w:p>
    <w:p w:rsidR="00807CF8" w:rsidRDefault="00807CF8" w:rsidP="00807CF8">
      <w:pPr>
        <w:pStyle w:val="ListParagraph"/>
        <w:widowControl w:val="0"/>
        <w:numPr>
          <w:ilvl w:val="0"/>
          <w:numId w:val="9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 درصد اولیه پرداخت و سایر مبالغ براساس تصمیمات متخذه از سوی معاونت محترم تحقیقات و فناوری </w:t>
      </w:r>
      <w:r w:rsidR="00E514C8">
        <w:rPr>
          <w:rFonts w:hint="cs"/>
          <w:rtl/>
        </w:rPr>
        <w:t>دانشگاه</w:t>
      </w:r>
      <w:r w:rsidR="00E514C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و آیین نامه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داخلی آن معاونت مشخص و اعلام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گردد.</w:t>
      </w:r>
    </w:p>
    <w:p w:rsidR="00000992" w:rsidRDefault="00000992" w:rsidP="00000992">
      <w:pPr>
        <w:pStyle w:val="ListParagraph"/>
        <w:widowControl w:val="0"/>
        <w:numPr>
          <w:ilvl w:val="0"/>
          <w:numId w:val="9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 حداکثر هزینه </w:t>
      </w:r>
      <w:r w:rsidR="00A33355">
        <w:rPr>
          <w:rFonts w:hint="cs"/>
          <w:rtl/>
          <w:lang w:bidi="fa-IR"/>
        </w:rPr>
        <w:t xml:space="preserve">قابل پرداخت </w:t>
      </w:r>
      <w:r>
        <w:rPr>
          <w:rFonts w:hint="cs"/>
          <w:rtl/>
          <w:lang w:bidi="fa-IR"/>
        </w:rPr>
        <w:t>برای هر برنامه ثبت</w:t>
      </w:r>
      <w:r w:rsidR="00033373">
        <w:rPr>
          <w:rFonts w:hint="cs"/>
          <w:rtl/>
          <w:lang w:bidi="fa-IR"/>
        </w:rPr>
        <w:t xml:space="preserve"> مصوب در دانشگاه علوم پزشکی نیشابور</w:t>
      </w:r>
      <w:r>
        <w:rPr>
          <w:rFonts w:hint="cs"/>
          <w:rtl/>
          <w:lang w:bidi="fa-IR"/>
        </w:rPr>
        <w:t xml:space="preserve"> 000</w:t>
      </w:r>
      <w:r>
        <w:rPr>
          <w:lang w:bidi="fa-IR"/>
        </w:rPr>
        <w:t>,</w:t>
      </w:r>
      <w:r>
        <w:rPr>
          <w:rFonts w:hint="cs"/>
          <w:rtl/>
          <w:lang w:bidi="fa-IR"/>
        </w:rPr>
        <w:t>000</w:t>
      </w:r>
      <w:r>
        <w:rPr>
          <w:lang w:bidi="fa-IR"/>
        </w:rPr>
        <w:t>,</w:t>
      </w:r>
      <w:r>
        <w:rPr>
          <w:rFonts w:hint="cs"/>
          <w:rtl/>
          <w:lang w:bidi="fa-IR"/>
        </w:rPr>
        <w:t>150 میلیون ریال خواهد بود</w:t>
      </w:r>
      <w:r w:rsidR="00A30F66">
        <w:rPr>
          <w:rFonts w:hint="cs"/>
          <w:rtl/>
          <w:lang w:bidi="fa-IR"/>
        </w:rPr>
        <w:t xml:space="preserve"> که از محل اعتبار گرانت تحقیقاتی مجری برنامه </w:t>
      </w:r>
      <w:r w:rsidR="00310FDB">
        <w:rPr>
          <w:rFonts w:hint="cs"/>
          <w:rtl/>
          <w:lang w:bidi="fa-IR"/>
        </w:rPr>
        <w:t>ثبت</w:t>
      </w:r>
      <w:r w:rsidR="00A30F66">
        <w:rPr>
          <w:rFonts w:hint="cs"/>
          <w:rtl/>
          <w:lang w:bidi="fa-IR"/>
        </w:rPr>
        <w:t xml:space="preserve"> قابل پرداخت می</w:t>
      </w:r>
      <w:r w:rsidR="00A30F66">
        <w:rPr>
          <w:rtl/>
          <w:lang w:bidi="fa-IR"/>
        </w:rPr>
        <w:softHyphen/>
      </w:r>
      <w:r w:rsidR="00A30F66">
        <w:rPr>
          <w:rFonts w:hint="cs"/>
          <w:rtl/>
          <w:lang w:bidi="fa-IR"/>
        </w:rPr>
        <w:t>باشد</w:t>
      </w:r>
      <w:r>
        <w:rPr>
          <w:rFonts w:hint="cs"/>
          <w:rtl/>
          <w:lang w:bidi="fa-IR"/>
        </w:rPr>
        <w:t xml:space="preserve">. ضمناً </w:t>
      </w:r>
      <w:r w:rsidR="00B80421">
        <w:rPr>
          <w:rFonts w:hint="cs"/>
          <w:rtl/>
          <w:lang w:bidi="fa-IR"/>
        </w:rPr>
        <w:t xml:space="preserve">ثبت موارد بایستی در خارج از وقت اداری صورت گیرد و هزینه پرسنلی مربوطه با توجه به مدرک </w:t>
      </w:r>
      <w:r w:rsidR="00B80421">
        <w:rPr>
          <w:rFonts w:hint="cs"/>
          <w:rtl/>
          <w:lang w:bidi="fa-IR"/>
        </w:rPr>
        <w:lastRenderedPageBreak/>
        <w:t>دانشگاهی فرد، از ساعتی 000</w:t>
      </w:r>
      <w:r w:rsidR="00B80421">
        <w:rPr>
          <w:lang w:bidi="fa-IR"/>
        </w:rPr>
        <w:t>,</w:t>
      </w:r>
      <w:r w:rsidR="00B80421">
        <w:rPr>
          <w:rFonts w:hint="cs"/>
          <w:rtl/>
          <w:lang w:bidi="fa-IR"/>
        </w:rPr>
        <w:t>160 ریال (افراد با مدرک کارشناسی) تا ساعتی 000</w:t>
      </w:r>
      <w:r w:rsidR="00B80421">
        <w:rPr>
          <w:lang w:bidi="fa-IR"/>
        </w:rPr>
        <w:t>,</w:t>
      </w:r>
      <w:r w:rsidR="00B80421">
        <w:rPr>
          <w:rFonts w:hint="cs"/>
          <w:rtl/>
          <w:lang w:bidi="fa-IR"/>
        </w:rPr>
        <w:t xml:space="preserve">180 ریال (افراد با مدرک کارشناسی ارشد) </w:t>
      </w:r>
      <w:r w:rsidR="00B12096">
        <w:rPr>
          <w:rFonts w:hint="cs"/>
          <w:rtl/>
          <w:lang w:bidi="fa-IR"/>
        </w:rPr>
        <w:t>می</w:t>
      </w:r>
      <w:r w:rsidR="00B12096">
        <w:rPr>
          <w:rtl/>
          <w:lang w:bidi="fa-IR"/>
        </w:rPr>
        <w:softHyphen/>
      </w:r>
      <w:r w:rsidR="00B12096">
        <w:rPr>
          <w:rFonts w:hint="cs"/>
          <w:rtl/>
          <w:lang w:bidi="fa-IR"/>
        </w:rPr>
        <w:t>باشد.</w:t>
      </w:r>
      <w:r w:rsidR="00B80421">
        <w:rPr>
          <w:rFonts w:hint="cs"/>
          <w:rtl/>
          <w:lang w:bidi="fa-IR"/>
        </w:rPr>
        <w:t xml:space="preserve"> </w:t>
      </w:r>
    </w:p>
    <w:p w:rsidR="00807CF8" w:rsidRDefault="00AB3C55" w:rsidP="00807CF8">
      <w:pPr>
        <w:pStyle w:val="ListParagraph"/>
        <w:widowControl w:val="0"/>
        <w:numPr>
          <w:ilvl w:val="0"/>
          <w:numId w:val="9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 در خصوص مالکیت داده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 و نحوه به اشتراک گذاری و مدیریت آن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</w:t>
      </w:r>
      <w:r w:rsidR="002775A6">
        <w:rPr>
          <w:rFonts w:hint="cs"/>
          <w:rtl/>
          <w:lang w:bidi="fa-IR"/>
        </w:rPr>
        <w:t xml:space="preserve">، طبق </w:t>
      </w:r>
      <w:r w:rsidR="008E3A5E">
        <w:rPr>
          <w:rFonts w:hint="cs"/>
          <w:rtl/>
          <w:lang w:bidi="fa-IR"/>
        </w:rPr>
        <w:t>آیین نامه مالکیت داده که توسط کارگروه ثبت بیماری</w:t>
      </w:r>
      <w:r w:rsidR="008E3A5E">
        <w:rPr>
          <w:rtl/>
          <w:lang w:bidi="fa-IR"/>
        </w:rPr>
        <w:softHyphen/>
      </w:r>
      <w:r w:rsidR="008E3A5E">
        <w:rPr>
          <w:rFonts w:hint="cs"/>
          <w:rtl/>
          <w:lang w:bidi="fa-IR"/>
        </w:rPr>
        <w:t xml:space="preserve">ها و پیامدهای سلامت/ معاونت تحقیقات و فناوری </w:t>
      </w:r>
      <w:r w:rsidR="00E514C8">
        <w:rPr>
          <w:rFonts w:hint="cs"/>
          <w:rtl/>
        </w:rPr>
        <w:t>دانشگاه</w:t>
      </w:r>
      <w:r w:rsidR="00E514C8">
        <w:rPr>
          <w:rFonts w:hint="cs"/>
          <w:rtl/>
          <w:lang w:bidi="fa-IR"/>
        </w:rPr>
        <w:t xml:space="preserve"> </w:t>
      </w:r>
      <w:r w:rsidR="008E3A5E">
        <w:rPr>
          <w:rFonts w:hint="cs"/>
          <w:rtl/>
          <w:lang w:bidi="fa-IR"/>
        </w:rPr>
        <w:t xml:space="preserve">علوم پزشکی نیشابور تدوین و تصویب شده است، عمل خواهد شد. </w:t>
      </w:r>
    </w:p>
    <w:p w:rsidR="00BF3F45" w:rsidRDefault="00BF3F45" w:rsidP="00BF3F45">
      <w:pPr>
        <w:pStyle w:val="ListParagraph"/>
        <w:widowControl w:val="0"/>
        <w:numPr>
          <w:ilvl w:val="0"/>
          <w:numId w:val="9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 با توجه به موضوع ثبت مورد نظر، بایستی پیامد نهایی هر برنامه ثبت حداقل یک مقاله به چاپ رسیده در مجلات با شاخص </w:t>
      </w:r>
      <w:r>
        <w:rPr>
          <w:lang w:bidi="fa-IR"/>
        </w:rPr>
        <w:t>Scopus</w:t>
      </w:r>
      <w:r>
        <w:rPr>
          <w:rFonts w:hint="cs"/>
          <w:rtl/>
          <w:lang w:bidi="fa-IR"/>
        </w:rPr>
        <w:t xml:space="preserve"> باشد. </w:t>
      </w:r>
    </w:p>
    <w:p w:rsidR="008E3A5E" w:rsidRPr="008E3A5E" w:rsidRDefault="008E3A5E" w:rsidP="008E3A5E">
      <w:pPr>
        <w:widowControl w:val="0"/>
        <w:bidi/>
        <w:spacing w:line="360" w:lineRule="auto"/>
        <w:jc w:val="both"/>
        <w:rPr>
          <w:rFonts w:cs="B Titr"/>
          <w:sz w:val="22"/>
          <w:szCs w:val="24"/>
          <w:rtl/>
        </w:rPr>
      </w:pPr>
      <w:r w:rsidRPr="008E3A5E">
        <w:rPr>
          <w:rFonts w:cs="B Titr" w:hint="cs"/>
          <w:sz w:val="22"/>
          <w:szCs w:val="24"/>
          <w:rtl/>
        </w:rPr>
        <w:t>ماده 13: آیین نامه مالکیت داده</w:t>
      </w:r>
      <w:r w:rsidRPr="008E3A5E">
        <w:rPr>
          <w:rFonts w:cs="B Titr"/>
          <w:sz w:val="22"/>
          <w:szCs w:val="24"/>
          <w:rtl/>
        </w:rPr>
        <w:softHyphen/>
      </w:r>
      <w:r w:rsidRPr="008E3A5E">
        <w:rPr>
          <w:rFonts w:cs="B Titr" w:hint="cs"/>
          <w:sz w:val="22"/>
          <w:szCs w:val="24"/>
          <w:rtl/>
        </w:rPr>
        <w:t>های برنامه</w:t>
      </w:r>
      <w:r w:rsidRPr="008E3A5E">
        <w:rPr>
          <w:rFonts w:cs="B Titr"/>
          <w:sz w:val="22"/>
          <w:szCs w:val="24"/>
          <w:rtl/>
        </w:rPr>
        <w:softHyphen/>
      </w:r>
      <w:r w:rsidRPr="008E3A5E">
        <w:rPr>
          <w:rFonts w:cs="B Titr" w:hint="cs"/>
          <w:sz w:val="22"/>
          <w:szCs w:val="24"/>
          <w:rtl/>
        </w:rPr>
        <w:t>های ثبت بیماری</w:t>
      </w:r>
      <w:r w:rsidRPr="008E3A5E">
        <w:rPr>
          <w:rFonts w:cs="B Titr"/>
          <w:sz w:val="22"/>
          <w:szCs w:val="24"/>
          <w:rtl/>
        </w:rPr>
        <w:softHyphen/>
      </w:r>
      <w:r w:rsidRPr="008E3A5E">
        <w:rPr>
          <w:rFonts w:cs="B Titr" w:hint="cs"/>
          <w:sz w:val="22"/>
          <w:szCs w:val="24"/>
          <w:rtl/>
        </w:rPr>
        <w:t>ها و پیامدهای سلامت</w:t>
      </w:r>
    </w:p>
    <w:p w:rsidR="008E3A5E" w:rsidRDefault="0044728D" w:rsidP="006667CA">
      <w:pPr>
        <w:pStyle w:val="ListParagraph"/>
        <w:widowControl w:val="0"/>
        <w:numPr>
          <w:ilvl w:val="0"/>
          <w:numId w:val="11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کلیه </w:t>
      </w:r>
      <w:r w:rsidR="00A23A20">
        <w:rPr>
          <w:rFonts w:hint="cs"/>
          <w:rtl/>
          <w:lang w:bidi="fa-IR"/>
        </w:rPr>
        <w:t xml:space="preserve">نتایج و </w:t>
      </w:r>
      <w:r>
        <w:rPr>
          <w:rFonts w:hint="cs"/>
          <w:rtl/>
          <w:lang w:bidi="fa-IR"/>
        </w:rPr>
        <w:t>داده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ثبت شده حاصل از اجرای </w:t>
      </w:r>
      <w:r w:rsidR="00A23A20">
        <w:rPr>
          <w:rFonts w:hint="cs"/>
          <w:rtl/>
          <w:lang w:bidi="fa-IR"/>
        </w:rPr>
        <w:t>یک</w:t>
      </w:r>
      <w:r>
        <w:rPr>
          <w:rFonts w:hint="cs"/>
          <w:rtl/>
          <w:lang w:bidi="fa-IR"/>
        </w:rPr>
        <w:t xml:space="preserve"> برنامه ثبت متعلق به معاونت تحقیقات و فناوری </w:t>
      </w:r>
      <w:r w:rsidR="00A23A20">
        <w:rPr>
          <w:rFonts w:hint="cs"/>
          <w:rtl/>
          <w:lang w:bidi="fa-IR"/>
        </w:rPr>
        <w:t>دانشگاه</w:t>
      </w:r>
      <w:r>
        <w:rPr>
          <w:rFonts w:hint="cs"/>
          <w:rtl/>
          <w:lang w:bidi="fa-IR"/>
        </w:rPr>
        <w:t xml:space="preserve"> علوم پزشکی نیشابور بوده</w:t>
      </w:r>
      <w:r w:rsidR="00A23A20">
        <w:rPr>
          <w:rFonts w:hint="cs"/>
          <w:rtl/>
          <w:lang w:bidi="fa-IR"/>
        </w:rPr>
        <w:t xml:space="preserve"> و</w:t>
      </w:r>
      <w:r w:rsidR="00F97F3F">
        <w:rPr>
          <w:rFonts w:hint="cs"/>
          <w:rtl/>
          <w:lang w:bidi="fa-IR"/>
        </w:rPr>
        <w:t xml:space="preserve"> در خاتمه هر برنامه ثبت،</w:t>
      </w:r>
      <w:r w:rsidR="00A23A20">
        <w:rPr>
          <w:rFonts w:hint="cs"/>
          <w:rtl/>
          <w:lang w:bidi="fa-IR"/>
        </w:rPr>
        <w:t xml:space="preserve"> بایستی</w:t>
      </w:r>
      <w:r w:rsidR="00383B8B">
        <w:rPr>
          <w:rFonts w:hint="cs"/>
          <w:rtl/>
          <w:lang w:bidi="fa-IR"/>
        </w:rPr>
        <w:t xml:space="preserve"> </w:t>
      </w:r>
      <w:r w:rsidR="003572D6">
        <w:rPr>
          <w:rFonts w:hint="cs"/>
          <w:rtl/>
          <w:lang w:bidi="fa-IR"/>
        </w:rPr>
        <w:t xml:space="preserve">هرگونه اطلاعات به دست آمده اعم از </w:t>
      </w:r>
      <w:r w:rsidR="00383B8B">
        <w:rPr>
          <w:rFonts w:hint="cs"/>
          <w:rtl/>
          <w:lang w:bidi="fa-IR"/>
        </w:rPr>
        <w:t>پایگاه داده</w:t>
      </w:r>
      <w:r w:rsidR="00383B8B">
        <w:rPr>
          <w:rtl/>
          <w:lang w:bidi="fa-IR"/>
        </w:rPr>
        <w:softHyphen/>
      </w:r>
      <w:r w:rsidR="00383B8B">
        <w:rPr>
          <w:rFonts w:hint="cs"/>
          <w:rtl/>
          <w:lang w:bidi="fa-IR"/>
        </w:rPr>
        <w:t>های ثبت شده</w:t>
      </w:r>
      <w:r w:rsidR="003572D6">
        <w:rPr>
          <w:rFonts w:hint="cs"/>
          <w:rtl/>
          <w:lang w:bidi="fa-IR"/>
        </w:rPr>
        <w:t>، نتایج پرسشنامه</w:t>
      </w:r>
      <w:r w:rsidR="00AD20FF">
        <w:rPr>
          <w:rtl/>
          <w:lang w:bidi="fa-IR"/>
        </w:rPr>
        <w:softHyphen/>
      </w:r>
      <w:r w:rsidR="00AD20FF">
        <w:rPr>
          <w:rFonts w:hint="cs"/>
          <w:rtl/>
          <w:lang w:bidi="fa-IR"/>
        </w:rPr>
        <w:t>ای</w:t>
      </w:r>
      <w:r w:rsidR="001E7D1C">
        <w:rPr>
          <w:rFonts w:hint="cs"/>
          <w:rtl/>
          <w:lang w:bidi="fa-IR"/>
        </w:rPr>
        <w:t>، مداخلات بالینی و</w:t>
      </w:r>
      <w:r w:rsidR="003572D6">
        <w:rPr>
          <w:rFonts w:hint="cs"/>
          <w:rtl/>
          <w:lang w:bidi="fa-IR"/>
        </w:rPr>
        <w:t xml:space="preserve"> ...</w:t>
      </w:r>
      <w:r w:rsidR="00A23A20">
        <w:rPr>
          <w:rFonts w:hint="cs"/>
          <w:rtl/>
          <w:lang w:bidi="fa-IR"/>
        </w:rPr>
        <w:t xml:space="preserve"> در اختیار دفتر ثبت بیماری ها و پیامدهای سلامت دانشگاه قرار گیرد.</w:t>
      </w:r>
      <w:r>
        <w:rPr>
          <w:rFonts w:hint="cs"/>
          <w:rtl/>
          <w:lang w:bidi="fa-IR"/>
        </w:rPr>
        <w:t xml:space="preserve"> </w:t>
      </w:r>
      <w:r w:rsidR="00F97F3F">
        <w:rPr>
          <w:rFonts w:hint="cs"/>
          <w:rtl/>
          <w:lang w:bidi="fa-IR"/>
        </w:rPr>
        <w:t>متعاقباً دانشگاه</w:t>
      </w:r>
      <w:r>
        <w:rPr>
          <w:rFonts w:hint="cs"/>
          <w:rtl/>
          <w:lang w:bidi="fa-IR"/>
        </w:rPr>
        <w:t xml:space="preserve">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تواند به صلاحدید خود و از طریق عقد قرارداد</w:t>
      </w:r>
      <w:r w:rsidR="009130BB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بخش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های </w:t>
      </w:r>
      <w:r w:rsidR="0064476A">
        <w:rPr>
          <w:rFonts w:hint="cs"/>
          <w:rtl/>
          <w:lang w:bidi="fa-IR"/>
        </w:rPr>
        <w:t xml:space="preserve">مشخصی از این منافع را به ثبت کنندگان طرح تحقیقاتی </w:t>
      </w:r>
      <w:r w:rsidR="00C43033">
        <w:rPr>
          <w:rFonts w:hint="cs"/>
          <w:rtl/>
          <w:lang w:bidi="fa-IR"/>
        </w:rPr>
        <w:t>واگذار نماید. مرجع تشخیص برای این امر متن قرارداد اجرای آن طرح می</w:t>
      </w:r>
      <w:r w:rsidR="00C43033">
        <w:rPr>
          <w:rtl/>
          <w:lang w:bidi="fa-IR"/>
        </w:rPr>
        <w:softHyphen/>
      </w:r>
      <w:r w:rsidR="00C43033">
        <w:rPr>
          <w:rFonts w:hint="cs"/>
          <w:rtl/>
          <w:lang w:bidi="fa-IR"/>
        </w:rPr>
        <w:t xml:space="preserve">باشد. </w:t>
      </w:r>
    </w:p>
    <w:p w:rsidR="00C43033" w:rsidRDefault="001C317F" w:rsidP="00C43033">
      <w:pPr>
        <w:pStyle w:val="ListParagraph"/>
        <w:widowControl w:val="0"/>
        <w:numPr>
          <w:ilvl w:val="0"/>
          <w:numId w:val="11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عوامل اجرایی طرح موظفند در هر موردی که نتایج یا گزارش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طرح خود را به صورت انتشار مقاله، کتاب و یا گزارش و از این قبیل برای مراجع مربوطه و یا مجلات مختلف داخلی و یا خارجی ارائه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نمایند، جمله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ای مبنی بر اینکه «این تحقیق با حمایت مالی </w:t>
      </w:r>
      <w:r w:rsidR="00E514C8">
        <w:rPr>
          <w:rFonts w:hint="cs"/>
          <w:rtl/>
        </w:rPr>
        <w:t>دانشگاه</w:t>
      </w:r>
      <w:r w:rsidR="00E514C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علوم پزشکی نیشابور انجام پذیرفته است» را قید نمایند. در غیر این صورت حق هرگونه پیگیری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بعدی برای دانشگاه محفوظ خواهد بود.</w:t>
      </w:r>
    </w:p>
    <w:p w:rsidR="001C317F" w:rsidRDefault="001C317F" w:rsidP="001C317F">
      <w:pPr>
        <w:pStyle w:val="ListParagraph"/>
        <w:widowControl w:val="0"/>
        <w:numPr>
          <w:ilvl w:val="0"/>
          <w:numId w:val="11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در کلیه مواردی که حاصل نتایج طرح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تحقیقاتی به صورت خبر، گزارش و از این قبیل از سوی دانشگاه انتشار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یابد، فقط اسامی عوامل ثبت کننده برنامه ثبت که در طرح آمده است، قید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گردد.</w:t>
      </w:r>
    </w:p>
    <w:p w:rsidR="001C317F" w:rsidRDefault="001C317F" w:rsidP="001C317F">
      <w:pPr>
        <w:pStyle w:val="ListParagraph"/>
        <w:widowControl w:val="0"/>
        <w:numPr>
          <w:ilvl w:val="0"/>
          <w:numId w:val="11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lastRenderedPageBreak/>
        <w:t>کلیه امتیازات معنوی و علمی ثبت بین ثبت کنندگان طرح به نسبت همکاری و میزان ثبت تقسیم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شود. سهم هر یک از افراد ثبت کننده صرفاً به تعداد بیماری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 یا موارد ثبت شده تعیین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گردد و هیچ یک از ثبت کنندگان نسبت به سایرین ارجحیت نخواهند داشت. </w:t>
      </w:r>
    </w:p>
    <w:p w:rsidR="00F73E6A" w:rsidRDefault="00F73E6A" w:rsidP="00F73E6A">
      <w:pPr>
        <w:pStyle w:val="ListParagraph"/>
        <w:widowControl w:val="0"/>
        <w:numPr>
          <w:ilvl w:val="0"/>
          <w:numId w:val="11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در صورتی که فرد/واحد، افراد/واحدهایی از مشارکت کنندگان برنامه ثبت قصد به اشتراک گذاشتن داده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هایشان را با سایر مراکز داشته باشند، مسئولیت حسن اجرای این کار بر عهده کمیته راهبردی ثبت مربوطه خواهد بود، اما تمامی این تفاهم نامه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 باید به اطلاع دفتر معاونت تحقیقات و فناوری </w:t>
      </w:r>
      <w:r w:rsidR="00E514C8">
        <w:rPr>
          <w:rFonts w:hint="cs"/>
          <w:rtl/>
        </w:rPr>
        <w:t>دانشگاه</w:t>
      </w:r>
      <w:r w:rsidR="00E514C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برسد.</w:t>
      </w:r>
    </w:p>
    <w:p w:rsidR="00F73E6A" w:rsidRDefault="00376D57" w:rsidP="00F73E6A">
      <w:pPr>
        <w:pStyle w:val="ListParagraph"/>
        <w:widowControl w:val="0"/>
        <w:numPr>
          <w:ilvl w:val="0"/>
          <w:numId w:val="11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در مواردی که پژوهشگران بخواهند داده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خود را در نظام ثبت موجود در کشور دیگری ثبت کنند، بایستی مصوبه ثبت در آن کشور (مرکز علمی)، تفاهم نامه فیمابین و داده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هایی که قصد ثبت در آن وجود دارد، جهت طرح و اخذ مجوز کمیته اخلاق دانشگاه به دفتر ثبت بیماری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 و پیامدهای سلامت ارائه شود.</w:t>
      </w:r>
    </w:p>
    <w:p w:rsidR="00376D57" w:rsidRDefault="00376D57" w:rsidP="00376D57">
      <w:pPr>
        <w:pStyle w:val="ListParagraph"/>
        <w:widowControl w:val="0"/>
        <w:numPr>
          <w:ilvl w:val="0"/>
          <w:numId w:val="11"/>
        </w:numPr>
        <w:bidi/>
        <w:spacing w:line="360" w:lineRule="auto"/>
        <w:jc w:val="both"/>
        <w:rPr>
          <w:lang w:bidi="fa-IR"/>
        </w:rPr>
      </w:pPr>
      <w:r>
        <w:rPr>
          <w:rFonts w:hint="cs"/>
          <w:rtl/>
          <w:lang w:bidi="fa-IR"/>
        </w:rPr>
        <w:t>هرگونه نقل و انتقال داده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 باید به صورتی انجام پذیرد که هیچ یک از بیماران به هیچ شکلی قابل شناسایی و پیگیری نباشند. هرگونه تلاش دریافت کنندگان داده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 برای شناسایی و یا پیگیری</w:t>
      </w:r>
      <w:r w:rsidR="0066570C">
        <w:rPr>
          <w:rFonts w:hint="cs"/>
          <w:rtl/>
          <w:lang w:bidi="fa-IR"/>
        </w:rPr>
        <w:t xml:space="preserve"> بیمارانی که داده</w:t>
      </w:r>
      <w:r w:rsidR="0066570C">
        <w:rPr>
          <w:rtl/>
          <w:lang w:bidi="fa-IR"/>
        </w:rPr>
        <w:softHyphen/>
      </w:r>
      <w:r w:rsidR="0066570C">
        <w:rPr>
          <w:rFonts w:hint="cs"/>
          <w:rtl/>
          <w:lang w:bidi="fa-IR"/>
        </w:rPr>
        <w:t>های آنه</w:t>
      </w:r>
      <w:r w:rsidR="007C21A9">
        <w:rPr>
          <w:rFonts w:hint="cs"/>
          <w:rtl/>
          <w:lang w:bidi="fa-IR"/>
        </w:rPr>
        <w:t>ا را در اختیار دارند، غیر قانونی</w:t>
      </w:r>
      <w:r w:rsidR="0066570C">
        <w:rPr>
          <w:rFonts w:hint="cs"/>
          <w:rtl/>
          <w:lang w:bidi="fa-IR"/>
        </w:rPr>
        <w:t xml:space="preserve"> است. </w:t>
      </w:r>
    </w:p>
    <w:p w:rsidR="007C21A9" w:rsidRDefault="007C21A9" w:rsidP="007C21A9">
      <w:pPr>
        <w:pStyle w:val="ListParagraph"/>
        <w:widowControl w:val="0"/>
        <w:numPr>
          <w:ilvl w:val="0"/>
          <w:numId w:val="11"/>
        </w:numPr>
        <w:bidi/>
        <w:spacing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آیین نامه مالکیت داده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برنامه ثبت بیماری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 و پیامدهای سلامت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تواند </w:t>
      </w:r>
      <w:r w:rsidR="00C7024F">
        <w:rPr>
          <w:rFonts w:hint="cs"/>
          <w:rtl/>
          <w:lang w:bidi="fa-IR"/>
        </w:rPr>
        <w:t xml:space="preserve">بر حسب لزوم </w:t>
      </w:r>
      <w:r>
        <w:rPr>
          <w:rFonts w:hint="cs"/>
          <w:rtl/>
          <w:lang w:bidi="fa-IR"/>
        </w:rPr>
        <w:t>توسط کارگروه ثبت بیماری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 xml:space="preserve">ها و پیامدهای سلامت مورد بازنگری قرار گیرد و آخرین مصوبه این کارگروه در این زمینه لازم الاجرا خواهد بود. </w:t>
      </w:r>
    </w:p>
    <w:p w:rsidR="00222162" w:rsidRDefault="00222162" w:rsidP="00222162">
      <w:pPr>
        <w:widowControl w:val="0"/>
        <w:bidi/>
        <w:spacing w:line="360" w:lineRule="auto"/>
        <w:jc w:val="both"/>
        <w:rPr>
          <w:rtl/>
        </w:rPr>
      </w:pPr>
    </w:p>
    <w:p w:rsidR="00FD6B8B" w:rsidRDefault="00FD6B8B" w:rsidP="000F0484">
      <w:pPr>
        <w:widowControl w:val="0"/>
        <w:bidi/>
        <w:spacing w:line="360" w:lineRule="auto"/>
        <w:jc w:val="both"/>
        <w:rPr>
          <w:rtl/>
        </w:rPr>
      </w:pPr>
    </w:p>
    <w:p w:rsidR="004907C4" w:rsidRDefault="004907C4" w:rsidP="000F0484">
      <w:pPr>
        <w:widowControl w:val="0"/>
        <w:bidi/>
        <w:spacing w:line="360" w:lineRule="auto"/>
        <w:jc w:val="both"/>
        <w:rPr>
          <w:rtl/>
        </w:rPr>
      </w:pPr>
    </w:p>
    <w:p w:rsidR="0072785E" w:rsidRDefault="0072785E" w:rsidP="0072785E">
      <w:pPr>
        <w:widowControl w:val="0"/>
        <w:bidi/>
        <w:spacing w:line="360" w:lineRule="auto"/>
        <w:jc w:val="both"/>
        <w:rPr>
          <w:rtl/>
        </w:rPr>
      </w:pPr>
    </w:p>
    <w:p w:rsidR="004907C4" w:rsidRDefault="004907C4" w:rsidP="000F0484">
      <w:pPr>
        <w:widowControl w:val="0"/>
        <w:bidi/>
        <w:spacing w:line="360" w:lineRule="auto"/>
        <w:jc w:val="both"/>
        <w:rPr>
          <w:rFonts w:cs="B Titr"/>
          <w:rtl/>
        </w:rPr>
      </w:pPr>
      <w:r w:rsidRPr="00BF3A95">
        <w:rPr>
          <w:rFonts w:cs="B Titr" w:hint="cs"/>
          <w:rtl/>
        </w:rPr>
        <w:lastRenderedPageBreak/>
        <w:t>* ضمیمه: مراحل اجرایی (شاخص</w:t>
      </w:r>
      <w:r w:rsidRPr="00BF3A95">
        <w:rPr>
          <w:rFonts w:cs="B Titr"/>
          <w:rtl/>
        </w:rPr>
        <w:softHyphen/>
      </w:r>
      <w:r w:rsidRPr="00BF3A95">
        <w:rPr>
          <w:rFonts w:cs="B Titr" w:hint="cs"/>
          <w:rtl/>
        </w:rPr>
        <w:t>های ارزشیابی) یک برنامه ثبت</w:t>
      </w:r>
      <w:r w:rsidR="009C1AB1">
        <w:rPr>
          <w:rFonts w:cs="B Titr" w:hint="cs"/>
          <w:rtl/>
        </w:rPr>
        <w:t xml:space="preserve"> جدید</w:t>
      </w:r>
      <w:r w:rsidRPr="00BF3A95">
        <w:rPr>
          <w:rFonts w:cs="B Titr" w:hint="cs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2380"/>
        <w:gridCol w:w="5027"/>
        <w:gridCol w:w="10"/>
        <w:gridCol w:w="1262"/>
      </w:tblGrid>
      <w:tr w:rsidR="004536B0" w:rsidTr="004536B0">
        <w:tc>
          <w:tcPr>
            <w:tcW w:w="563" w:type="dxa"/>
          </w:tcPr>
          <w:p w:rsidR="004536B0" w:rsidRPr="004536B0" w:rsidRDefault="004536B0" w:rsidP="000F0484">
            <w:pPr>
              <w:widowControl w:val="0"/>
              <w:bidi/>
              <w:jc w:val="center"/>
              <w:rPr>
                <w:b/>
                <w:bCs/>
                <w:sz w:val="22"/>
                <w:szCs w:val="24"/>
                <w:rtl/>
                <w:lang w:bidi="fa-IR"/>
              </w:rPr>
            </w:pPr>
            <w:r w:rsidRPr="004536B0">
              <w:rPr>
                <w:rFonts w:hint="cs"/>
                <w:b/>
                <w:bCs/>
                <w:sz w:val="22"/>
                <w:szCs w:val="24"/>
                <w:rtl/>
                <w:lang w:bidi="fa-IR"/>
              </w:rPr>
              <w:t>ردیف</w:t>
            </w:r>
          </w:p>
        </w:tc>
        <w:tc>
          <w:tcPr>
            <w:tcW w:w="2402" w:type="dxa"/>
          </w:tcPr>
          <w:p w:rsidR="004536B0" w:rsidRPr="004536B0" w:rsidRDefault="004536B0" w:rsidP="000F0484">
            <w:pPr>
              <w:widowControl w:val="0"/>
              <w:bidi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4536B0">
              <w:rPr>
                <w:rFonts w:hint="cs"/>
                <w:b/>
                <w:bCs/>
                <w:sz w:val="22"/>
                <w:szCs w:val="24"/>
                <w:rtl/>
              </w:rPr>
              <w:t>فعالیت</w:t>
            </w:r>
          </w:p>
        </w:tc>
        <w:tc>
          <w:tcPr>
            <w:tcW w:w="5112" w:type="dxa"/>
            <w:gridSpan w:val="2"/>
          </w:tcPr>
          <w:p w:rsidR="004536B0" w:rsidRPr="004536B0" w:rsidRDefault="004536B0" w:rsidP="000F0484">
            <w:pPr>
              <w:widowControl w:val="0"/>
              <w:bidi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4536B0">
              <w:rPr>
                <w:rFonts w:hint="cs"/>
                <w:b/>
                <w:bCs/>
                <w:sz w:val="22"/>
                <w:szCs w:val="24"/>
                <w:rtl/>
              </w:rPr>
              <w:t>مستندات لازم</w:t>
            </w:r>
          </w:p>
        </w:tc>
        <w:tc>
          <w:tcPr>
            <w:tcW w:w="1273" w:type="dxa"/>
          </w:tcPr>
          <w:p w:rsidR="004536B0" w:rsidRPr="004536B0" w:rsidRDefault="004536B0" w:rsidP="000F0484">
            <w:pPr>
              <w:widowControl w:val="0"/>
              <w:bidi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4536B0">
              <w:rPr>
                <w:rFonts w:hint="cs"/>
                <w:b/>
                <w:bCs/>
                <w:sz w:val="22"/>
                <w:szCs w:val="24"/>
                <w:rtl/>
              </w:rPr>
              <w:t>درصد امتیاز</w:t>
            </w:r>
          </w:p>
        </w:tc>
      </w:tr>
      <w:tr w:rsidR="004536B0" w:rsidTr="003911EA">
        <w:tc>
          <w:tcPr>
            <w:tcW w:w="9350" w:type="dxa"/>
            <w:gridSpan w:val="5"/>
          </w:tcPr>
          <w:p w:rsidR="004536B0" w:rsidRPr="004536B0" w:rsidRDefault="004536B0" w:rsidP="000F0484">
            <w:pPr>
              <w:widowControl w:val="0"/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536B0">
              <w:rPr>
                <w:rFonts w:cs="B Titr" w:hint="cs"/>
                <w:sz w:val="22"/>
                <w:szCs w:val="22"/>
                <w:rtl/>
              </w:rPr>
              <w:t>شاخص</w:t>
            </w:r>
            <w:r w:rsidRPr="004536B0">
              <w:rPr>
                <w:rFonts w:cs="B Titr"/>
                <w:sz w:val="22"/>
                <w:szCs w:val="22"/>
                <w:rtl/>
              </w:rPr>
              <w:softHyphen/>
            </w:r>
            <w:r w:rsidRPr="004536B0">
              <w:rPr>
                <w:rFonts w:cs="B Titr" w:hint="cs"/>
                <w:sz w:val="22"/>
                <w:szCs w:val="22"/>
                <w:rtl/>
              </w:rPr>
              <w:t>های فاز اول (راه اندازی و شروع برنامه ثبت)</w:t>
            </w:r>
          </w:p>
        </w:tc>
      </w:tr>
      <w:tr w:rsidR="00D44B24" w:rsidTr="004536B0">
        <w:tc>
          <w:tcPr>
            <w:tcW w:w="563" w:type="dxa"/>
          </w:tcPr>
          <w:p w:rsidR="00D44B24" w:rsidRPr="0003742A" w:rsidRDefault="00D70A72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 w:rsidRPr="0003742A">
              <w:rPr>
                <w:rFonts w:hint="cs"/>
                <w:sz w:val="22"/>
                <w:szCs w:val="24"/>
                <w:rtl/>
              </w:rPr>
              <w:t>1</w:t>
            </w:r>
          </w:p>
        </w:tc>
        <w:tc>
          <w:tcPr>
            <w:tcW w:w="2402" w:type="dxa"/>
          </w:tcPr>
          <w:p w:rsidR="00D44B24" w:rsidRPr="00BC2834" w:rsidRDefault="00F13F16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تهیه پروپوزال</w:t>
            </w:r>
          </w:p>
        </w:tc>
        <w:tc>
          <w:tcPr>
            <w:tcW w:w="5102" w:type="dxa"/>
          </w:tcPr>
          <w:p w:rsidR="00D44B24" w:rsidRPr="00BC2834" w:rsidRDefault="00AB1019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ارائه پروپوزال به معاونت تحقیقات و فناوری وزارت بهداشت</w:t>
            </w:r>
          </w:p>
        </w:tc>
        <w:tc>
          <w:tcPr>
            <w:tcW w:w="1283" w:type="dxa"/>
            <w:gridSpan w:val="2"/>
          </w:tcPr>
          <w:p w:rsidR="00D44B24" w:rsidRPr="00BC2834" w:rsidRDefault="00E71758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20%</w:t>
            </w:r>
          </w:p>
        </w:tc>
      </w:tr>
      <w:tr w:rsidR="00D44B24" w:rsidTr="004536B0">
        <w:tc>
          <w:tcPr>
            <w:tcW w:w="563" w:type="dxa"/>
          </w:tcPr>
          <w:p w:rsidR="00D44B24" w:rsidRPr="0003742A" w:rsidRDefault="00D70A72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 w:rsidRPr="0003742A">
              <w:rPr>
                <w:rFonts w:hint="cs"/>
                <w:sz w:val="22"/>
                <w:szCs w:val="24"/>
                <w:rtl/>
              </w:rPr>
              <w:t>2</w:t>
            </w:r>
          </w:p>
        </w:tc>
        <w:tc>
          <w:tcPr>
            <w:tcW w:w="2402" w:type="dxa"/>
          </w:tcPr>
          <w:p w:rsidR="00D44B24" w:rsidRPr="00BC2834" w:rsidRDefault="00F13F16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تدوین راهنما، متغیرها و فرم</w:t>
            </w:r>
            <w:r>
              <w:rPr>
                <w:sz w:val="22"/>
                <w:szCs w:val="24"/>
                <w:rtl/>
              </w:rPr>
              <w:softHyphen/>
            </w:r>
            <w:r>
              <w:rPr>
                <w:rFonts w:hint="cs"/>
                <w:sz w:val="22"/>
                <w:szCs w:val="24"/>
                <w:rtl/>
              </w:rPr>
              <w:t>های استاندارد</w:t>
            </w:r>
          </w:p>
        </w:tc>
        <w:tc>
          <w:tcPr>
            <w:tcW w:w="5102" w:type="dxa"/>
          </w:tcPr>
          <w:p w:rsidR="00D44B24" w:rsidRPr="00BC2834" w:rsidRDefault="00EA3141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جدول متغیرهای اختصاصی ثبت، فرم</w:t>
            </w:r>
            <w:r>
              <w:rPr>
                <w:sz w:val="22"/>
                <w:szCs w:val="24"/>
                <w:rtl/>
              </w:rPr>
              <w:softHyphen/>
            </w:r>
            <w:r>
              <w:rPr>
                <w:rFonts w:hint="cs"/>
                <w:sz w:val="22"/>
                <w:szCs w:val="24"/>
                <w:rtl/>
              </w:rPr>
              <w:t xml:space="preserve">های استاندارد جمع آوری اطلاعات و ارائه گزارش نحوه تعیین متغیرها </w:t>
            </w:r>
            <w:r w:rsidR="007425BE">
              <w:rPr>
                <w:rFonts w:hint="cs"/>
                <w:sz w:val="22"/>
                <w:szCs w:val="24"/>
                <w:rtl/>
              </w:rPr>
              <w:t>و استانداردهای برنامه</w:t>
            </w:r>
          </w:p>
        </w:tc>
        <w:tc>
          <w:tcPr>
            <w:tcW w:w="1283" w:type="dxa"/>
            <w:gridSpan w:val="2"/>
          </w:tcPr>
          <w:p w:rsidR="00D44B24" w:rsidRPr="00BC2834" w:rsidRDefault="00E71758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 xml:space="preserve">30% </w:t>
            </w:r>
          </w:p>
        </w:tc>
      </w:tr>
      <w:tr w:rsidR="00D44B24" w:rsidTr="004536B0">
        <w:tc>
          <w:tcPr>
            <w:tcW w:w="563" w:type="dxa"/>
          </w:tcPr>
          <w:p w:rsidR="00D44B24" w:rsidRPr="0003742A" w:rsidRDefault="00D70A72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 w:rsidRPr="0003742A">
              <w:rPr>
                <w:rFonts w:hint="cs"/>
                <w:sz w:val="22"/>
                <w:szCs w:val="24"/>
                <w:rtl/>
              </w:rPr>
              <w:t>3</w:t>
            </w:r>
          </w:p>
        </w:tc>
        <w:tc>
          <w:tcPr>
            <w:tcW w:w="2402" w:type="dxa"/>
          </w:tcPr>
          <w:p w:rsidR="00D44B24" w:rsidRPr="00BC2834" w:rsidRDefault="00F13F16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ایجاد بانک اطلاعاتی و تهیه نرم افزار ثبت اطلاعات</w:t>
            </w:r>
          </w:p>
        </w:tc>
        <w:tc>
          <w:tcPr>
            <w:tcW w:w="5102" w:type="dxa"/>
          </w:tcPr>
          <w:p w:rsidR="00D44B24" w:rsidRPr="00BC2834" w:rsidRDefault="0028396E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معرفی بانک اطلاعاتی الکترونیک و نرم افزار ثبت و مدیریت اطلاعات</w:t>
            </w:r>
          </w:p>
        </w:tc>
        <w:tc>
          <w:tcPr>
            <w:tcW w:w="1283" w:type="dxa"/>
            <w:gridSpan w:val="2"/>
          </w:tcPr>
          <w:p w:rsidR="00D44B24" w:rsidRPr="00BC2834" w:rsidRDefault="00817A5F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20%</w:t>
            </w:r>
          </w:p>
        </w:tc>
      </w:tr>
      <w:tr w:rsidR="00D44B24" w:rsidTr="004536B0">
        <w:tc>
          <w:tcPr>
            <w:tcW w:w="563" w:type="dxa"/>
          </w:tcPr>
          <w:p w:rsidR="00D44B24" w:rsidRPr="0003742A" w:rsidRDefault="00D70A72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 w:rsidRPr="0003742A">
              <w:rPr>
                <w:rFonts w:hint="cs"/>
                <w:sz w:val="22"/>
                <w:szCs w:val="24"/>
                <w:rtl/>
              </w:rPr>
              <w:t>4</w:t>
            </w:r>
          </w:p>
        </w:tc>
        <w:tc>
          <w:tcPr>
            <w:tcW w:w="2402" w:type="dxa"/>
          </w:tcPr>
          <w:p w:rsidR="00D44B24" w:rsidRPr="00BC2834" w:rsidRDefault="00F13F16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جلب همکاری با اعضای حقیقی/حقوقی داخل یا خارج کشور</w:t>
            </w:r>
          </w:p>
        </w:tc>
        <w:tc>
          <w:tcPr>
            <w:tcW w:w="5102" w:type="dxa"/>
          </w:tcPr>
          <w:p w:rsidR="00D44B24" w:rsidRPr="00BC2834" w:rsidRDefault="0028396E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تفاهم نامه مجری برنامه ثبت با سازمان</w:t>
            </w:r>
            <w:r>
              <w:rPr>
                <w:sz w:val="22"/>
                <w:szCs w:val="24"/>
                <w:rtl/>
              </w:rPr>
              <w:softHyphen/>
            </w:r>
            <w:r>
              <w:rPr>
                <w:rFonts w:hint="cs"/>
                <w:sz w:val="22"/>
                <w:szCs w:val="24"/>
                <w:rtl/>
              </w:rPr>
              <w:t>های حقوقی یا افراد حقیقی که میزان و نوع همکاری به علاوه درصد بهره برداری طرفین از اطلاعات حاصله و دیگر تعهدات در آن ذکر شده باشد</w:t>
            </w:r>
          </w:p>
        </w:tc>
        <w:tc>
          <w:tcPr>
            <w:tcW w:w="1283" w:type="dxa"/>
            <w:gridSpan w:val="2"/>
          </w:tcPr>
          <w:p w:rsidR="00D44B24" w:rsidRPr="00BC2834" w:rsidRDefault="00817A5F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10%</w:t>
            </w:r>
          </w:p>
        </w:tc>
      </w:tr>
      <w:tr w:rsidR="00D44B24" w:rsidTr="004536B0">
        <w:tc>
          <w:tcPr>
            <w:tcW w:w="563" w:type="dxa"/>
          </w:tcPr>
          <w:p w:rsidR="00D44B24" w:rsidRPr="0003742A" w:rsidRDefault="00D70A72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 w:rsidRPr="0003742A">
              <w:rPr>
                <w:rFonts w:hint="cs"/>
                <w:sz w:val="22"/>
                <w:szCs w:val="24"/>
                <w:rtl/>
              </w:rPr>
              <w:t>5</w:t>
            </w:r>
          </w:p>
        </w:tc>
        <w:tc>
          <w:tcPr>
            <w:tcW w:w="2402" w:type="dxa"/>
          </w:tcPr>
          <w:p w:rsidR="00D44B24" w:rsidRPr="00BC2834" w:rsidRDefault="001A42FE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اجرای پایلوت طرح</w:t>
            </w:r>
          </w:p>
        </w:tc>
        <w:tc>
          <w:tcPr>
            <w:tcW w:w="5102" w:type="dxa"/>
          </w:tcPr>
          <w:p w:rsidR="00D44B24" w:rsidRPr="00BC2834" w:rsidRDefault="0028396E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 xml:space="preserve">گزارش نتایج اجرای پایلوت برنامه ثبت </w:t>
            </w:r>
          </w:p>
        </w:tc>
        <w:tc>
          <w:tcPr>
            <w:tcW w:w="1283" w:type="dxa"/>
            <w:gridSpan w:val="2"/>
          </w:tcPr>
          <w:p w:rsidR="00D44B24" w:rsidRPr="00BC2834" w:rsidRDefault="00817A5F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 xml:space="preserve">20% </w:t>
            </w:r>
          </w:p>
        </w:tc>
      </w:tr>
      <w:tr w:rsidR="00D70A72" w:rsidTr="004536B0">
        <w:tc>
          <w:tcPr>
            <w:tcW w:w="9350" w:type="dxa"/>
            <w:gridSpan w:val="5"/>
          </w:tcPr>
          <w:p w:rsidR="00D70A72" w:rsidRPr="004536B0" w:rsidRDefault="00D70A72" w:rsidP="000F0484">
            <w:pPr>
              <w:widowControl w:val="0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4536B0">
              <w:rPr>
                <w:rFonts w:cs="B Titr" w:hint="cs"/>
                <w:sz w:val="22"/>
                <w:szCs w:val="22"/>
                <w:rtl/>
              </w:rPr>
              <w:t>شاخص</w:t>
            </w:r>
            <w:r w:rsidRPr="004536B0">
              <w:rPr>
                <w:rFonts w:cs="B Titr"/>
                <w:sz w:val="22"/>
                <w:szCs w:val="22"/>
                <w:rtl/>
              </w:rPr>
              <w:softHyphen/>
            </w:r>
            <w:r w:rsidRPr="004536B0">
              <w:rPr>
                <w:rFonts w:cs="B Titr" w:hint="cs"/>
                <w:sz w:val="22"/>
                <w:szCs w:val="22"/>
                <w:rtl/>
              </w:rPr>
              <w:t>های فاز دوم (استقرار برنامه ثبت)</w:t>
            </w:r>
          </w:p>
        </w:tc>
      </w:tr>
      <w:tr w:rsidR="00D44B24" w:rsidTr="004536B0">
        <w:tc>
          <w:tcPr>
            <w:tcW w:w="563" w:type="dxa"/>
          </w:tcPr>
          <w:p w:rsidR="00D44B24" w:rsidRPr="0003742A" w:rsidRDefault="0003742A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 w:rsidRPr="0003742A">
              <w:rPr>
                <w:rFonts w:hint="cs"/>
                <w:sz w:val="22"/>
                <w:szCs w:val="24"/>
                <w:rtl/>
              </w:rPr>
              <w:t>1</w:t>
            </w:r>
          </w:p>
        </w:tc>
        <w:tc>
          <w:tcPr>
            <w:tcW w:w="2402" w:type="dxa"/>
          </w:tcPr>
          <w:p w:rsidR="00D44B24" w:rsidRPr="00BC2834" w:rsidRDefault="00B71254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 xml:space="preserve">جمع آوری اطلاعات </w:t>
            </w:r>
          </w:p>
        </w:tc>
        <w:tc>
          <w:tcPr>
            <w:tcW w:w="5102" w:type="dxa"/>
          </w:tcPr>
          <w:p w:rsidR="00D44B24" w:rsidRPr="00BC2834" w:rsidRDefault="007D72E9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ارائه آمار و گزارشات اطلاعات جمع آوری شده</w:t>
            </w:r>
          </w:p>
        </w:tc>
        <w:tc>
          <w:tcPr>
            <w:tcW w:w="1283" w:type="dxa"/>
            <w:gridSpan w:val="2"/>
          </w:tcPr>
          <w:p w:rsidR="00D44B24" w:rsidRPr="00BC2834" w:rsidRDefault="008F2ABD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20%</w:t>
            </w:r>
          </w:p>
        </w:tc>
      </w:tr>
      <w:tr w:rsidR="00D44B24" w:rsidTr="004536B0">
        <w:tc>
          <w:tcPr>
            <w:tcW w:w="563" w:type="dxa"/>
          </w:tcPr>
          <w:p w:rsidR="00D44B24" w:rsidRPr="0003742A" w:rsidRDefault="0003742A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 w:rsidRPr="0003742A">
              <w:rPr>
                <w:rFonts w:hint="cs"/>
                <w:sz w:val="22"/>
                <w:szCs w:val="24"/>
                <w:rtl/>
              </w:rPr>
              <w:t>2</w:t>
            </w:r>
          </w:p>
        </w:tc>
        <w:tc>
          <w:tcPr>
            <w:tcW w:w="2402" w:type="dxa"/>
          </w:tcPr>
          <w:p w:rsidR="00D44B24" w:rsidRPr="00BC2834" w:rsidRDefault="00B71254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کنترل کیفی اطلاعات</w:t>
            </w:r>
          </w:p>
        </w:tc>
        <w:tc>
          <w:tcPr>
            <w:tcW w:w="5102" w:type="dxa"/>
          </w:tcPr>
          <w:p w:rsidR="00D44B24" w:rsidRPr="00BC2834" w:rsidRDefault="007D72E9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گزارش کنترل کیفی اطلاعات حاصل شده</w:t>
            </w:r>
          </w:p>
        </w:tc>
        <w:tc>
          <w:tcPr>
            <w:tcW w:w="1283" w:type="dxa"/>
            <w:gridSpan w:val="2"/>
          </w:tcPr>
          <w:p w:rsidR="00D44B24" w:rsidRPr="00BC2834" w:rsidRDefault="008F2ABD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20%</w:t>
            </w:r>
          </w:p>
        </w:tc>
      </w:tr>
      <w:tr w:rsidR="00D44B24" w:rsidTr="004536B0">
        <w:tc>
          <w:tcPr>
            <w:tcW w:w="563" w:type="dxa"/>
          </w:tcPr>
          <w:p w:rsidR="00D44B24" w:rsidRPr="0003742A" w:rsidRDefault="0003742A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 w:rsidRPr="0003742A">
              <w:rPr>
                <w:rFonts w:hint="cs"/>
                <w:sz w:val="22"/>
                <w:szCs w:val="24"/>
                <w:rtl/>
              </w:rPr>
              <w:t>3</w:t>
            </w:r>
          </w:p>
        </w:tc>
        <w:tc>
          <w:tcPr>
            <w:tcW w:w="2402" w:type="dxa"/>
          </w:tcPr>
          <w:p w:rsidR="00D44B24" w:rsidRPr="00BC2834" w:rsidRDefault="00B71254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تهیه گزارش سالیانه</w:t>
            </w:r>
          </w:p>
        </w:tc>
        <w:tc>
          <w:tcPr>
            <w:tcW w:w="5102" w:type="dxa"/>
          </w:tcPr>
          <w:p w:rsidR="00D44B24" w:rsidRPr="00BC2834" w:rsidRDefault="007D72E9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ارائه گزارش سالیانه به وزارت بهداشت (هر سال یک گزارش به ازاء هر برنامه ثبت)</w:t>
            </w:r>
          </w:p>
        </w:tc>
        <w:tc>
          <w:tcPr>
            <w:tcW w:w="1283" w:type="dxa"/>
            <w:gridSpan w:val="2"/>
          </w:tcPr>
          <w:p w:rsidR="00D44B24" w:rsidRPr="00BC2834" w:rsidRDefault="008F2ABD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20%</w:t>
            </w:r>
          </w:p>
        </w:tc>
      </w:tr>
      <w:tr w:rsidR="00D44B24" w:rsidTr="004536B0">
        <w:tc>
          <w:tcPr>
            <w:tcW w:w="563" w:type="dxa"/>
          </w:tcPr>
          <w:p w:rsidR="00D44B24" w:rsidRPr="0003742A" w:rsidRDefault="0003742A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 w:rsidRPr="0003742A">
              <w:rPr>
                <w:rFonts w:hint="cs"/>
                <w:sz w:val="22"/>
                <w:szCs w:val="24"/>
                <w:rtl/>
              </w:rPr>
              <w:t>4</w:t>
            </w:r>
          </w:p>
        </w:tc>
        <w:tc>
          <w:tcPr>
            <w:tcW w:w="2402" w:type="dxa"/>
          </w:tcPr>
          <w:p w:rsidR="00D44B24" w:rsidRPr="00BC2834" w:rsidRDefault="00B71254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ارسال و درج برنامه</w:t>
            </w:r>
            <w:r>
              <w:rPr>
                <w:sz w:val="22"/>
                <w:szCs w:val="24"/>
                <w:rtl/>
              </w:rPr>
              <w:softHyphen/>
            </w:r>
            <w:r>
              <w:rPr>
                <w:rFonts w:hint="cs"/>
                <w:sz w:val="22"/>
                <w:szCs w:val="24"/>
                <w:rtl/>
              </w:rPr>
              <w:t xml:space="preserve"> ثبت در وب سایت برنامه</w:t>
            </w:r>
          </w:p>
        </w:tc>
        <w:tc>
          <w:tcPr>
            <w:tcW w:w="5102" w:type="dxa"/>
          </w:tcPr>
          <w:p w:rsidR="00D44B24" w:rsidRPr="00BC2834" w:rsidRDefault="007D72E9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ثبت نام در وب سایت و تماس با کارشناس برنامه جهت ثبت در وب سایت</w:t>
            </w:r>
          </w:p>
        </w:tc>
        <w:tc>
          <w:tcPr>
            <w:tcW w:w="1283" w:type="dxa"/>
            <w:gridSpan w:val="2"/>
          </w:tcPr>
          <w:p w:rsidR="00D44B24" w:rsidRPr="00BC2834" w:rsidRDefault="008F2ABD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40%</w:t>
            </w:r>
          </w:p>
        </w:tc>
      </w:tr>
      <w:tr w:rsidR="00BC0BD4" w:rsidTr="004536B0">
        <w:tc>
          <w:tcPr>
            <w:tcW w:w="9350" w:type="dxa"/>
            <w:gridSpan w:val="5"/>
          </w:tcPr>
          <w:p w:rsidR="00BC0BD4" w:rsidRPr="004536B0" w:rsidRDefault="00BC0BD4" w:rsidP="000F0484">
            <w:pPr>
              <w:widowControl w:val="0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4536B0">
              <w:rPr>
                <w:rFonts w:cs="B Titr" w:hint="cs"/>
                <w:sz w:val="22"/>
                <w:szCs w:val="22"/>
                <w:rtl/>
              </w:rPr>
              <w:t>شاخص</w:t>
            </w:r>
            <w:r w:rsidRPr="004536B0">
              <w:rPr>
                <w:rFonts w:cs="B Titr"/>
                <w:sz w:val="22"/>
                <w:szCs w:val="22"/>
                <w:rtl/>
              </w:rPr>
              <w:softHyphen/>
            </w:r>
            <w:r w:rsidRPr="004536B0">
              <w:rPr>
                <w:rFonts w:cs="B Titr" w:hint="cs"/>
                <w:sz w:val="22"/>
                <w:szCs w:val="22"/>
                <w:rtl/>
              </w:rPr>
              <w:t>های فاز سوم (توسعه و شبکه سازی برنامه ثبت)</w:t>
            </w:r>
          </w:p>
        </w:tc>
      </w:tr>
      <w:tr w:rsidR="0003742A" w:rsidTr="004536B0">
        <w:tc>
          <w:tcPr>
            <w:tcW w:w="563" w:type="dxa"/>
          </w:tcPr>
          <w:p w:rsidR="0003742A" w:rsidRPr="00BC2834" w:rsidRDefault="0003742A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1</w:t>
            </w:r>
          </w:p>
        </w:tc>
        <w:tc>
          <w:tcPr>
            <w:tcW w:w="2402" w:type="dxa"/>
          </w:tcPr>
          <w:p w:rsidR="0003742A" w:rsidRPr="00BC2834" w:rsidRDefault="00124B6E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جمع آوری اطلاعات</w:t>
            </w:r>
          </w:p>
        </w:tc>
        <w:tc>
          <w:tcPr>
            <w:tcW w:w="5102" w:type="dxa"/>
          </w:tcPr>
          <w:p w:rsidR="0003742A" w:rsidRPr="00BC2834" w:rsidRDefault="0018611C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 xml:space="preserve">ارائه آمار و گزارش اطلاعات جمع آوری شده </w:t>
            </w:r>
          </w:p>
        </w:tc>
        <w:tc>
          <w:tcPr>
            <w:tcW w:w="1283" w:type="dxa"/>
            <w:gridSpan w:val="2"/>
          </w:tcPr>
          <w:p w:rsidR="0003742A" w:rsidRPr="00BC2834" w:rsidRDefault="000451C7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30%</w:t>
            </w:r>
          </w:p>
        </w:tc>
      </w:tr>
      <w:tr w:rsidR="0003742A" w:rsidTr="004536B0">
        <w:tc>
          <w:tcPr>
            <w:tcW w:w="563" w:type="dxa"/>
          </w:tcPr>
          <w:p w:rsidR="0003742A" w:rsidRPr="00BC2834" w:rsidRDefault="0003742A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2</w:t>
            </w:r>
          </w:p>
        </w:tc>
        <w:tc>
          <w:tcPr>
            <w:tcW w:w="2402" w:type="dxa"/>
          </w:tcPr>
          <w:p w:rsidR="0003742A" w:rsidRPr="00BC2834" w:rsidRDefault="00124B6E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استفاده از ثبت در پژوهش</w:t>
            </w:r>
          </w:p>
        </w:tc>
        <w:tc>
          <w:tcPr>
            <w:tcW w:w="5102" w:type="dxa"/>
          </w:tcPr>
          <w:p w:rsidR="0003742A" w:rsidRPr="00BC2834" w:rsidRDefault="0018611C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ارائه گزارش و مستندات مربوط به پژوهش</w:t>
            </w:r>
            <w:r>
              <w:rPr>
                <w:sz w:val="22"/>
                <w:szCs w:val="24"/>
                <w:rtl/>
              </w:rPr>
              <w:softHyphen/>
            </w:r>
            <w:r>
              <w:rPr>
                <w:rFonts w:hint="cs"/>
                <w:sz w:val="22"/>
                <w:szCs w:val="24"/>
                <w:rtl/>
              </w:rPr>
              <w:t>های صورت گرفته و مقالات چاپ شده براساس اطلاعات برنامه ثبت</w:t>
            </w:r>
          </w:p>
        </w:tc>
        <w:tc>
          <w:tcPr>
            <w:tcW w:w="1283" w:type="dxa"/>
            <w:gridSpan w:val="2"/>
          </w:tcPr>
          <w:p w:rsidR="0003742A" w:rsidRPr="00BC2834" w:rsidRDefault="000451C7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30%</w:t>
            </w:r>
          </w:p>
        </w:tc>
      </w:tr>
      <w:tr w:rsidR="0003742A" w:rsidTr="004536B0">
        <w:tc>
          <w:tcPr>
            <w:tcW w:w="563" w:type="dxa"/>
          </w:tcPr>
          <w:p w:rsidR="0003742A" w:rsidRPr="00BC2834" w:rsidRDefault="0003742A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3</w:t>
            </w:r>
          </w:p>
        </w:tc>
        <w:tc>
          <w:tcPr>
            <w:tcW w:w="2402" w:type="dxa"/>
          </w:tcPr>
          <w:p w:rsidR="0003742A" w:rsidRPr="00BC2834" w:rsidRDefault="00124B6E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استفاده از ثبت در امور اجرایی و سیاست گزاری کشور</w:t>
            </w:r>
          </w:p>
        </w:tc>
        <w:tc>
          <w:tcPr>
            <w:tcW w:w="5102" w:type="dxa"/>
          </w:tcPr>
          <w:p w:rsidR="0003742A" w:rsidRPr="00BC2834" w:rsidRDefault="0018611C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ارائه گزارش و مستندات مربوط به راهنماها، آیین نامه</w:t>
            </w:r>
            <w:r>
              <w:rPr>
                <w:sz w:val="22"/>
                <w:szCs w:val="24"/>
                <w:rtl/>
              </w:rPr>
              <w:softHyphen/>
            </w:r>
            <w:r>
              <w:rPr>
                <w:rFonts w:hint="cs"/>
                <w:sz w:val="22"/>
                <w:szCs w:val="24"/>
                <w:rtl/>
              </w:rPr>
              <w:t>ها و دستورالعمل</w:t>
            </w:r>
            <w:r>
              <w:rPr>
                <w:sz w:val="22"/>
                <w:szCs w:val="24"/>
                <w:rtl/>
              </w:rPr>
              <w:softHyphen/>
            </w:r>
            <w:r>
              <w:rPr>
                <w:rFonts w:hint="cs"/>
                <w:sz w:val="22"/>
                <w:szCs w:val="24"/>
                <w:rtl/>
              </w:rPr>
              <w:t>های علمی</w:t>
            </w:r>
          </w:p>
        </w:tc>
        <w:tc>
          <w:tcPr>
            <w:tcW w:w="1283" w:type="dxa"/>
            <w:gridSpan w:val="2"/>
          </w:tcPr>
          <w:p w:rsidR="0003742A" w:rsidRPr="00BC2834" w:rsidRDefault="000451C7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30%</w:t>
            </w:r>
          </w:p>
        </w:tc>
      </w:tr>
      <w:tr w:rsidR="0003742A" w:rsidTr="004536B0">
        <w:tc>
          <w:tcPr>
            <w:tcW w:w="563" w:type="dxa"/>
          </w:tcPr>
          <w:p w:rsidR="0003742A" w:rsidRPr="00BC2834" w:rsidRDefault="0003742A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4</w:t>
            </w:r>
          </w:p>
        </w:tc>
        <w:tc>
          <w:tcPr>
            <w:tcW w:w="2402" w:type="dxa"/>
          </w:tcPr>
          <w:p w:rsidR="0003742A" w:rsidRPr="00BC2834" w:rsidRDefault="00124B6E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انتشار گزارش سالیانه</w:t>
            </w:r>
          </w:p>
        </w:tc>
        <w:tc>
          <w:tcPr>
            <w:tcW w:w="5102" w:type="dxa"/>
          </w:tcPr>
          <w:p w:rsidR="0003742A" w:rsidRPr="00BC2834" w:rsidRDefault="0018611C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انتشار گزارشات دوره</w:t>
            </w:r>
            <w:r>
              <w:rPr>
                <w:sz w:val="22"/>
                <w:szCs w:val="24"/>
                <w:rtl/>
              </w:rPr>
              <w:softHyphen/>
            </w:r>
            <w:r>
              <w:rPr>
                <w:rFonts w:hint="cs"/>
                <w:sz w:val="22"/>
                <w:szCs w:val="24"/>
                <w:rtl/>
              </w:rPr>
              <w:t>ای در تعامل با منابع بین المللی</w:t>
            </w:r>
          </w:p>
        </w:tc>
        <w:tc>
          <w:tcPr>
            <w:tcW w:w="1283" w:type="dxa"/>
            <w:gridSpan w:val="2"/>
          </w:tcPr>
          <w:p w:rsidR="0003742A" w:rsidRPr="00BC2834" w:rsidRDefault="000451C7" w:rsidP="000F0484">
            <w:pPr>
              <w:widowControl w:val="0"/>
              <w:bidi/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10%</w:t>
            </w:r>
          </w:p>
        </w:tc>
      </w:tr>
    </w:tbl>
    <w:p w:rsidR="00BF3A95" w:rsidRPr="00BF3A95" w:rsidRDefault="00BF3A95" w:rsidP="000F0484">
      <w:pPr>
        <w:widowControl w:val="0"/>
        <w:bidi/>
        <w:spacing w:line="360" w:lineRule="auto"/>
        <w:jc w:val="center"/>
        <w:rPr>
          <w:rFonts w:cs="B Titr"/>
        </w:rPr>
      </w:pPr>
    </w:p>
    <w:sectPr w:rsidR="00BF3A95" w:rsidRPr="00BF3A95" w:rsidSect="000F2873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950" w:rsidRDefault="000F4950" w:rsidP="005B7CE0">
      <w:pPr>
        <w:spacing w:after="0" w:line="240" w:lineRule="auto"/>
      </w:pPr>
      <w:r>
        <w:separator/>
      </w:r>
    </w:p>
  </w:endnote>
  <w:endnote w:type="continuationSeparator" w:id="0">
    <w:p w:rsidR="000F4950" w:rsidRDefault="000F4950" w:rsidP="005B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950" w:rsidRDefault="000F4950" w:rsidP="005B7CE0">
      <w:pPr>
        <w:spacing w:after="0" w:line="240" w:lineRule="auto"/>
      </w:pPr>
      <w:r>
        <w:separator/>
      </w:r>
    </w:p>
  </w:footnote>
  <w:footnote w:type="continuationSeparator" w:id="0">
    <w:p w:rsidR="000F4950" w:rsidRDefault="000F4950" w:rsidP="005B7CE0">
      <w:pPr>
        <w:spacing w:after="0" w:line="240" w:lineRule="auto"/>
      </w:pPr>
      <w:r>
        <w:continuationSeparator/>
      </w:r>
    </w:p>
  </w:footnote>
  <w:footnote w:id="1">
    <w:p w:rsidR="0014085E" w:rsidRDefault="0014085E">
      <w:pPr>
        <w:pStyle w:val="FootnoteText"/>
      </w:pPr>
      <w:r>
        <w:rPr>
          <w:rStyle w:val="FootnoteReference"/>
        </w:rPr>
        <w:footnoteRef/>
      </w:r>
      <w:r>
        <w:t xml:space="preserve"> Registry</w:t>
      </w:r>
    </w:p>
  </w:footnote>
  <w:footnote w:id="2">
    <w:p w:rsidR="000B62C5" w:rsidRDefault="000B62C5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Minimum dataset</w:t>
      </w:r>
    </w:p>
  </w:footnote>
  <w:footnote w:id="3">
    <w:p w:rsidR="000B62C5" w:rsidRDefault="000B62C5">
      <w:pPr>
        <w:pStyle w:val="FootnoteText"/>
      </w:pPr>
      <w:r>
        <w:rPr>
          <w:rStyle w:val="FootnoteReference"/>
        </w:rPr>
        <w:footnoteRef/>
      </w:r>
      <w:r>
        <w:t xml:space="preserve"> Data dictionary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1806"/>
    <w:multiLevelType w:val="hybridMultilevel"/>
    <w:tmpl w:val="F14C9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6B1C"/>
    <w:multiLevelType w:val="hybridMultilevel"/>
    <w:tmpl w:val="02C6DA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B73C9"/>
    <w:multiLevelType w:val="hybridMultilevel"/>
    <w:tmpl w:val="127A50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F61BA"/>
    <w:multiLevelType w:val="hybridMultilevel"/>
    <w:tmpl w:val="064CE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656E2"/>
    <w:multiLevelType w:val="hybridMultilevel"/>
    <w:tmpl w:val="A296C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224CD"/>
    <w:multiLevelType w:val="hybridMultilevel"/>
    <w:tmpl w:val="F476D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B053A"/>
    <w:multiLevelType w:val="hybridMultilevel"/>
    <w:tmpl w:val="8E164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80F2F"/>
    <w:multiLevelType w:val="hybridMultilevel"/>
    <w:tmpl w:val="6F546A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E4AFA"/>
    <w:multiLevelType w:val="hybridMultilevel"/>
    <w:tmpl w:val="02C6DA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F3730"/>
    <w:multiLevelType w:val="hybridMultilevel"/>
    <w:tmpl w:val="7B70F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702DD"/>
    <w:multiLevelType w:val="hybridMultilevel"/>
    <w:tmpl w:val="F9C21A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3F"/>
    <w:rsid w:val="00000992"/>
    <w:rsid w:val="00011789"/>
    <w:rsid w:val="00033373"/>
    <w:rsid w:val="00035D1D"/>
    <w:rsid w:val="0003742A"/>
    <w:rsid w:val="00041EBF"/>
    <w:rsid w:val="00043022"/>
    <w:rsid w:val="000451C7"/>
    <w:rsid w:val="00047638"/>
    <w:rsid w:val="00054AE5"/>
    <w:rsid w:val="0009182F"/>
    <w:rsid w:val="000A6815"/>
    <w:rsid w:val="000A7E3C"/>
    <w:rsid w:val="000B5B7C"/>
    <w:rsid w:val="000B62C5"/>
    <w:rsid w:val="000C1474"/>
    <w:rsid w:val="000C728C"/>
    <w:rsid w:val="000D1834"/>
    <w:rsid w:val="000E2024"/>
    <w:rsid w:val="000E72C7"/>
    <w:rsid w:val="000F0484"/>
    <w:rsid w:val="000F2873"/>
    <w:rsid w:val="000F4950"/>
    <w:rsid w:val="00123BA3"/>
    <w:rsid w:val="00124237"/>
    <w:rsid w:val="00124B6E"/>
    <w:rsid w:val="00126285"/>
    <w:rsid w:val="0012672A"/>
    <w:rsid w:val="0014085E"/>
    <w:rsid w:val="0016130F"/>
    <w:rsid w:val="00162F8C"/>
    <w:rsid w:val="00164CAD"/>
    <w:rsid w:val="00172C7B"/>
    <w:rsid w:val="00172F99"/>
    <w:rsid w:val="0018611C"/>
    <w:rsid w:val="00187397"/>
    <w:rsid w:val="00190D60"/>
    <w:rsid w:val="001A42FE"/>
    <w:rsid w:val="001B2C64"/>
    <w:rsid w:val="001C2341"/>
    <w:rsid w:val="001C2373"/>
    <w:rsid w:val="001C317F"/>
    <w:rsid w:val="001C5324"/>
    <w:rsid w:val="001C5685"/>
    <w:rsid w:val="001D612E"/>
    <w:rsid w:val="001E1FE2"/>
    <w:rsid w:val="001E2823"/>
    <w:rsid w:val="001E7D1C"/>
    <w:rsid w:val="001F35AF"/>
    <w:rsid w:val="00200B07"/>
    <w:rsid w:val="002033CF"/>
    <w:rsid w:val="00203786"/>
    <w:rsid w:val="00220CC2"/>
    <w:rsid w:val="00222162"/>
    <w:rsid w:val="00222B41"/>
    <w:rsid w:val="00231FF5"/>
    <w:rsid w:val="002414F1"/>
    <w:rsid w:val="00263AE1"/>
    <w:rsid w:val="002775A6"/>
    <w:rsid w:val="002828FF"/>
    <w:rsid w:val="0028396E"/>
    <w:rsid w:val="00284E33"/>
    <w:rsid w:val="00287E4B"/>
    <w:rsid w:val="00293BD1"/>
    <w:rsid w:val="00297E67"/>
    <w:rsid w:val="002B7164"/>
    <w:rsid w:val="002C6CBD"/>
    <w:rsid w:val="002C6CD8"/>
    <w:rsid w:val="002D4A42"/>
    <w:rsid w:val="002D6386"/>
    <w:rsid w:val="002D6A00"/>
    <w:rsid w:val="002D777F"/>
    <w:rsid w:val="002E10AC"/>
    <w:rsid w:val="002E1A5E"/>
    <w:rsid w:val="002E5DBD"/>
    <w:rsid w:val="002F350D"/>
    <w:rsid w:val="002F6DB8"/>
    <w:rsid w:val="00302C4C"/>
    <w:rsid w:val="003052C1"/>
    <w:rsid w:val="00307D74"/>
    <w:rsid w:val="00310FDB"/>
    <w:rsid w:val="00316534"/>
    <w:rsid w:val="003336C4"/>
    <w:rsid w:val="0033544B"/>
    <w:rsid w:val="00337066"/>
    <w:rsid w:val="0034763F"/>
    <w:rsid w:val="003572D6"/>
    <w:rsid w:val="003643E0"/>
    <w:rsid w:val="0036759F"/>
    <w:rsid w:val="00376D57"/>
    <w:rsid w:val="003802F9"/>
    <w:rsid w:val="003815A0"/>
    <w:rsid w:val="00383B8B"/>
    <w:rsid w:val="003902FE"/>
    <w:rsid w:val="003A656C"/>
    <w:rsid w:val="003A6D27"/>
    <w:rsid w:val="003A72C7"/>
    <w:rsid w:val="003B2AD6"/>
    <w:rsid w:val="003E3D49"/>
    <w:rsid w:val="003E434B"/>
    <w:rsid w:val="003E6724"/>
    <w:rsid w:val="003E7E8B"/>
    <w:rsid w:val="003F1BE6"/>
    <w:rsid w:val="003F651E"/>
    <w:rsid w:val="003F7214"/>
    <w:rsid w:val="004032F0"/>
    <w:rsid w:val="00410393"/>
    <w:rsid w:val="00410970"/>
    <w:rsid w:val="00410EFB"/>
    <w:rsid w:val="004119CE"/>
    <w:rsid w:val="00412A34"/>
    <w:rsid w:val="004148BF"/>
    <w:rsid w:val="00432F2F"/>
    <w:rsid w:val="00434351"/>
    <w:rsid w:val="004435CD"/>
    <w:rsid w:val="0044728D"/>
    <w:rsid w:val="004536B0"/>
    <w:rsid w:val="0046201E"/>
    <w:rsid w:val="00483E6E"/>
    <w:rsid w:val="004873AC"/>
    <w:rsid w:val="004907C4"/>
    <w:rsid w:val="004A3DA0"/>
    <w:rsid w:val="004B37C0"/>
    <w:rsid w:val="004B4E06"/>
    <w:rsid w:val="004D26EB"/>
    <w:rsid w:val="004D4379"/>
    <w:rsid w:val="004D6DC8"/>
    <w:rsid w:val="004E2297"/>
    <w:rsid w:val="004E74FE"/>
    <w:rsid w:val="004F0C33"/>
    <w:rsid w:val="00511F4E"/>
    <w:rsid w:val="005232AC"/>
    <w:rsid w:val="00540ACC"/>
    <w:rsid w:val="00547343"/>
    <w:rsid w:val="00547640"/>
    <w:rsid w:val="00551DD5"/>
    <w:rsid w:val="00557E81"/>
    <w:rsid w:val="00557EF1"/>
    <w:rsid w:val="00562581"/>
    <w:rsid w:val="005664F0"/>
    <w:rsid w:val="00574F81"/>
    <w:rsid w:val="00582078"/>
    <w:rsid w:val="00584CF8"/>
    <w:rsid w:val="00587B18"/>
    <w:rsid w:val="005954D6"/>
    <w:rsid w:val="00595D5B"/>
    <w:rsid w:val="005B19C9"/>
    <w:rsid w:val="005B7CE0"/>
    <w:rsid w:val="005E3D7C"/>
    <w:rsid w:val="005F2285"/>
    <w:rsid w:val="005F66A7"/>
    <w:rsid w:val="0060201F"/>
    <w:rsid w:val="006179B3"/>
    <w:rsid w:val="00626381"/>
    <w:rsid w:val="00632BCB"/>
    <w:rsid w:val="006331A3"/>
    <w:rsid w:val="00634333"/>
    <w:rsid w:val="0063441F"/>
    <w:rsid w:val="0064476A"/>
    <w:rsid w:val="00656685"/>
    <w:rsid w:val="00657400"/>
    <w:rsid w:val="006646BA"/>
    <w:rsid w:val="00664FF3"/>
    <w:rsid w:val="0066570C"/>
    <w:rsid w:val="006667CA"/>
    <w:rsid w:val="00671FC7"/>
    <w:rsid w:val="0069096E"/>
    <w:rsid w:val="006B73BB"/>
    <w:rsid w:val="006C11BC"/>
    <w:rsid w:val="006D0622"/>
    <w:rsid w:val="006D372F"/>
    <w:rsid w:val="006E0B2F"/>
    <w:rsid w:val="006E62AA"/>
    <w:rsid w:val="006F14D1"/>
    <w:rsid w:val="00701817"/>
    <w:rsid w:val="00710C93"/>
    <w:rsid w:val="00712B97"/>
    <w:rsid w:val="00721B8D"/>
    <w:rsid w:val="00723F1F"/>
    <w:rsid w:val="0072758B"/>
    <w:rsid w:val="0072785E"/>
    <w:rsid w:val="00730A8D"/>
    <w:rsid w:val="00736A03"/>
    <w:rsid w:val="00740E71"/>
    <w:rsid w:val="007425BE"/>
    <w:rsid w:val="00750F65"/>
    <w:rsid w:val="0076038E"/>
    <w:rsid w:val="0077168E"/>
    <w:rsid w:val="00782B0C"/>
    <w:rsid w:val="00784207"/>
    <w:rsid w:val="00785684"/>
    <w:rsid w:val="007864BE"/>
    <w:rsid w:val="00790545"/>
    <w:rsid w:val="00792E20"/>
    <w:rsid w:val="00794D73"/>
    <w:rsid w:val="007B5390"/>
    <w:rsid w:val="007B7E4C"/>
    <w:rsid w:val="007C08EA"/>
    <w:rsid w:val="007C21A9"/>
    <w:rsid w:val="007D1CC8"/>
    <w:rsid w:val="007D3DF6"/>
    <w:rsid w:val="007D72E9"/>
    <w:rsid w:val="007F664F"/>
    <w:rsid w:val="00803832"/>
    <w:rsid w:val="00804FAC"/>
    <w:rsid w:val="00807CF8"/>
    <w:rsid w:val="00816DDC"/>
    <w:rsid w:val="00817A5F"/>
    <w:rsid w:val="008232E9"/>
    <w:rsid w:val="00824EF1"/>
    <w:rsid w:val="00845839"/>
    <w:rsid w:val="00857D0E"/>
    <w:rsid w:val="00860181"/>
    <w:rsid w:val="008726AD"/>
    <w:rsid w:val="0087486B"/>
    <w:rsid w:val="0087674B"/>
    <w:rsid w:val="008920B6"/>
    <w:rsid w:val="008924D0"/>
    <w:rsid w:val="008934FD"/>
    <w:rsid w:val="00895194"/>
    <w:rsid w:val="008A1D07"/>
    <w:rsid w:val="008A55C7"/>
    <w:rsid w:val="008A7E89"/>
    <w:rsid w:val="008B24D1"/>
    <w:rsid w:val="008C2515"/>
    <w:rsid w:val="008C4A54"/>
    <w:rsid w:val="008C6E60"/>
    <w:rsid w:val="008D436C"/>
    <w:rsid w:val="008D7C1E"/>
    <w:rsid w:val="008E3A5E"/>
    <w:rsid w:val="008F12DA"/>
    <w:rsid w:val="008F2ABD"/>
    <w:rsid w:val="00903192"/>
    <w:rsid w:val="009043E3"/>
    <w:rsid w:val="009052C9"/>
    <w:rsid w:val="00906349"/>
    <w:rsid w:val="009130BB"/>
    <w:rsid w:val="009241E8"/>
    <w:rsid w:val="009257A6"/>
    <w:rsid w:val="00937493"/>
    <w:rsid w:val="0095722C"/>
    <w:rsid w:val="00960739"/>
    <w:rsid w:val="0097406E"/>
    <w:rsid w:val="00990D05"/>
    <w:rsid w:val="00992868"/>
    <w:rsid w:val="009A3D0E"/>
    <w:rsid w:val="009A3F75"/>
    <w:rsid w:val="009B7CDD"/>
    <w:rsid w:val="009B7EED"/>
    <w:rsid w:val="009C1AB1"/>
    <w:rsid w:val="009D3801"/>
    <w:rsid w:val="009E4B48"/>
    <w:rsid w:val="009F1760"/>
    <w:rsid w:val="00A01B69"/>
    <w:rsid w:val="00A05AEF"/>
    <w:rsid w:val="00A076C4"/>
    <w:rsid w:val="00A15769"/>
    <w:rsid w:val="00A17384"/>
    <w:rsid w:val="00A2026A"/>
    <w:rsid w:val="00A23974"/>
    <w:rsid w:val="00A23A20"/>
    <w:rsid w:val="00A262E5"/>
    <w:rsid w:val="00A30CDE"/>
    <w:rsid w:val="00A30F66"/>
    <w:rsid w:val="00A31108"/>
    <w:rsid w:val="00A31BCF"/>
    <w:rsid w:val="00A33355"/>
    <w:rsid w:val="00A40CFC"/>
    <w:rsid w:val="00A4393F"/>
    <w:rsid w:val="00A54753"/>
    <w:rsid w:val="00A55108"/>
    <w:rsid w:val="00A64CD2"/>
    <w:rsid w:val="00A66255"/>
    <w:rsid w:val="00A67E33"/>
    <w:rsid w:val="00A7094B"/>
    <w:rsid w:val="00A71173"/>
    <w:rsid w:val="00A711D3"/>
    <w:rsid w:val="00A74145"/>
    <w:rsid w:val="00A74206"/>
    <w:rsid w:val="00A766EE"/>
    <w:rsid w:val="00A90685"/>
    <w:rsid w:val="00A95E8A"/>
    <w:rsid w:val="00A96F59"/>
    <w:rsid w:val="00AA16E0"/>
    <w:rsid w:val="00AA2761"/>
    <w:rsid w:val="00AA27EF"/>
    <w:rsid w:val="00AB00AA"/>
    <w:rsid w:val="00AB1019"/>
    <w:rsid w:val="00AB3C55"/>
    <w:rsid w:val="00AB5E38"/>
    <w:rsid w:val="00AB797E"/>
    <w:rsid w:val="00AD20FF"/>
    <w:rsid w:val="00AE6A7F"/>
    <w:rsid w:val="00AF5E1E"/>
    <w:rsid w:val="00B0100E"/>
    <w:rsid w:val="00B0105E"/>
    <w:rsid w:val="00B02B04"/>
    <w:rsid w:val="00B03DDE"/>
    <w:rsid w:val="00B12096"/>
    <w:rsid w:val="00B1345A"/>
    <w:rsid w:val="00B14672"/>
    <w:rsid w:val="00B15B52"/>
    <w:rsid w:val="00B15ECC"/>
    <w:rsid w:val="00B23336"/>
    <w:rsid w:val="00B23972"/>
    <w:rsid w:val="00B318C2"/>
    <w:rsid w:val="00B34B5B"/>
    <w:rsid w:val="00B37E25"/>
    <w:rsid w:val="00B429D0"/>
    <w:rsid w:val="00B50C28"/>
    <w:rsid w:val="00B54547"/>
    <w:rsid w:val="00B56A5F"/>
    <w:rsid w:val="00B6306E"/>
    <w:rsid w:val="00B63CD7"/>
    <w:rsid w:val="00B71254"/>
    <w:rsid w:val="00B75022"/>
    <w:rsid w:val="00B80421"/>
    <w:rsid w:val="00B85A2A"/>
    <w:rsid w:val="00B94979"/>
    <w:rsid w:val="00B95A4E"/>
    <w:rsid w:val="00BA1A41"/>
    <w:rsid w:val="00BB33FC"/>
    <w:rsid w:val="00BC0BD4"/>
    <w:rsid w:val="00BC2834"/>
    <w:rsid w:val="00BD70E5"/>
    <w:rsid w:val="00BE1D8D"/>
    <w:rsid w:val="00BE7678"/>
    <w:rsid w:val="00BF3A95"/>
    <w:rsid w:val="00BF3F45"/>
    <w:rsid w:val="00BF4E08"/>
    <w:rsid w:val="00C062A6"/>
    <w:rsid w:val="00C11FE8"/>
    <w:rsid w:val="00C43033"/>
    <w:rsid w:val="00C61B65"/>
    <w:rsid w:val="00C61E06"/>
    <w:rsid w:val="00C63C35"/>
    <w:rsid w:val="00C70114"/>
    <w:rsid w:val="00C7024F"/>
    <w:rsid w:val="00C71520"/>
    <w:rsid w:val="00C763C2"/>
    <w:rsid w:val="00C8268B"/>
    <w:rsid w:val="00C87AA4"/>
    <w:rsid w:val="00C972C8"/>
    <w:rsid w:val="00C977DF"/>
    <w:rsid w:val="00CA17BE"/>
    <w:rsid w:val="00CA5FB0"/>
    <w:rsid w:val="00CC0287"/>
    <w:rsid w:val="00CC6D2B"/>
    <w:rsid w:val="00CD5379"/>
    <w:rsid w:val="00CE55F7"/>
    <w:rsid w:val="00CF0105"/>
    <w:rsid w:val="00CF38FA"/>
    <w:rsid w:val="00CF7945"/>
    <w:rsid w:val="00D010B1"/>
    <w:rsid w:val="00D02B84"/>
    <w:rsid w:val="00D04092"/>
    <w:rsid w:val="00D10918"/>
    <w:rsid w:val="00D10ECF"/>
    <w:rsid w:val="00D129C8"/>
    <w:rsid w:val="00D25BED"/>
    <w:rsid w:val="00D40794"/>
    <w:rsid w:val="00D44B24"/>
    <w:rsid w:val="00D459D8"/>
    <w:rsid w:val="00D66DC7"/>
    <w:rsid w:val="00D70A72"/>
    <w:rsid w:val="00D73364"/>
    <w:rsid w:val="00D73898"/>
    <w:rsid w:val="00D74E6F"/>
    <w:rsid w:val="00D7626A"/>
    <w:rsid w:val="00D82504"/>
    <w:rsid w:val="00D833BC"/>
    <w:rsid w:val="00D84943"/>
    <w:rsid w:val="00D87163"/>
    <w:rsid w:val="00D92732"/>
    <w:rsid w:val="00D927B3"/>
    <w:rsid w:val="00DA07E7"/>
    <w:rsid w:val="00DA40FB"/>
    <w:rsid w:val="00DB0ACF"/>
    <w:rsid w:val="00DC1740"/>
    <w:rsid w:val="00DC3E74"/>
    <w:rsid w:val="00DD4486"/>
    <w:rsid w:val="00DD7A45"/>
    <w:rsid w:val="00DE487D"/>
    <w:rsid w:val="00DE4F3F"/>
    <w:rsid w:val="00E039F1"/>
    <w:rsid w:val="00E151B8"/>
    <w:rsid w:val="00E30905"/>
    <w:rsid w:val="00E371CC"/>
    <w:rsid w:val="00E478EB"/>
    <w:rsid w:val="00E47F11"/>
    <w:rsid w:val="00E514C8"/>
    <w:rsid w:val="00E5211E"/>
    <w:rsid w:val="00E5297C"/>
    <w:rsid w:val="00E624C2"/>
    <w:rsid w:val="00E644E4"/>
    <w:rsid w:val="00E701CF"/>
    <w:rsid w:val="00E71758"/>
    <w:rsid w:val="00E76FF0"/>
    <w:rsid w:val="00E84BC3"/>
    <w:rsid w:val="00EA2444"/>
    <w:rsid w:val="00EA3141"/>
    <w:rsid w:val="00EB13BF"/>
    <w:rsid w:val="00EB31DE"/>
    <w:rsid w:val="00EB37B0"/>
    <w:rsid w:val="00EC1F79"/>
    <w:rsid w:val="00EC2CB3"/>
    <w:rsid w:val="00ED6D3D"/>
    <w:rsid w:val="00EF50FD"/>
    <w:rsid w:val="00F00265"/>
    <w:rsid w:val="00F13F16"/>
    <w:rsid w:val="00F1530D"/>
    <w:rsid w:val="00F228BE"/>
    <w:rsid w:val="00F244CF"/>
    <w:rsid w:val="00F41A2A"/>
    <w:rsid w:val="00F533AA"/>
    <w:rsid w:val="00F57D11"/>
    <w:rsid w:val="00F65D83"/>
    <w:rsid w:val="00F73B11"/>
    <w:rsid w:val="00F73E6A"/>
    <w:rsid w:val="00F76168"/>
    <w:rsid w:val="00F90322"/>
    <w:rsid w:val="00F909C6"/>
    <w:rsid w:val="00F90D07"/>
    <w:rsid w:val="00F92959"/>
    <w:rsid w:val="00F92B74"/>
    <w:rsid w:val="00F92F87"/>
    <w:rsid w:val="00F9301A"/>
    <w:rsid w:val="00F97F3F"/>
    <w:rsid w:val="00FA1763"/>
    <w:rsid w:val="00FB377C"/>
    <w:rsid w:val="00FB73E8"/>
    <w:rsid w:val="00FC4AB4"/>
    <w:rsid w:val="00FC5781"/>
    <w:rsid w:val="00FD300B"/>
    <w:rsid w:val="00FD4197"/>
    <w:rsid w:val="00FD672C"/>
    <w:rsid w:val="00FD6B8B"/>
    <w:rsid w:val="00FF2963"/>
    <w:rsid w:val="00FF45A0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E70EE-CE81-457A-A091-9A1A8C04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873"/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CE0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5B7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CE0"/>
    <w:rPr>
      <w:rFonts w:ascii="Times New Roman" w:hAnsi="Times New Roman" w:cs="B Nazanin"/>
      <w:sz w:val="24"/>
      <w:szCs w:val="28"/>
    </w:rPr>
  </w:style>
  <w:style w:type="paragraph" w:styleId="ListParagraph">
    <w:name w:val="List Paragraph"/>
    <w:basedOn w:val="Normal"/>
    <w:uiPriority w:val="34"/>
    <w:qFormat/>
    <w:rsid w:val="002E10AC"/>
    <w:pPr>
      <w:ind w:left="720"/>
      <w:contextualSpacing/>
    </w:pPr>
  </w:style>
  <w:style w:type="table" w:styleId="TableGrid">
    <w:name w:val="Table Grid"/>
    <w:basedOn w:val="TableNormal"/>
    <w:uiPriority w:val="39"/>
    <w:rsid w:val="00D4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BC283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5">
    <w:name w:val="Grid Table 2 Accent 5"/>
    <w:basedOn w:val="TableNormal"/>
    <w:uiPriority w:val="47"/>
    <w:rsid w:val="00BC283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140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085E"/>
    <w:rPr>
      <w:rFonts w:ascii="Times New Roman" w:hAnsi="Times New Roman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08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5B948-3D87-477D-A4AE-BADCEDCC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3835</Words>
  <Characters>21864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Reza Majidiani</dc:creator>
  <cp:keywords/>
  <dc:description/>
  <cp:lastModifiedBy>Elahe Zeynali</cp:lastModifiedBy>
  <cp:revision>2</cp:revision>
  <cp:lastPrinted>2022-07-19T04:21:00Z</cp:lastPrinted>
  <dcterms:created xsi:type="dcterms:W3CDTF">2022-11-12T06:55:00Z</dcterms:created>
  <dcterms:modified xsi:type="dcterms:W3CDTF">2022-11-12T06:55:00Z</dcterms:modified>
</cp:coreProperties>
</file>